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ayout w:type="fixed"/>
        <w:tblLook w:val="04A0"/>
      </w:tblPr>
      <w:tblGrid>
        <w:gridCol w:w="3970"/>
        <w:gridCol w:w="2268"/>
        <w:gridCol w:w="3685"/>
      </w:tblGrid>
      <w:tr w:rsidR="0038414A" w:rsidRPr="00913BB4" w:rsidTr="00913BB4">
        <w:tc>
          <w:tcPr>
            <w:tcW w:w="3970" w:type="dxa"/>
          </w:tcPr>
          <w:p w:rsidR="0038414A" w:rsidRPr="00913BB4" w:rsidRDefault="0038414A" w:rsidP="00C12DC6">
            <w:pPr>
              <w:spacing w:line="264" w:lineRule="auto"/>
              <w:jc w:val="both"/>
              <w:rPr>
                <w:rFonts w:ascii="Verdana" w:eastAsia="Calibri" w:hAnsi="Verdana" w:cs="Arial"/>
                <w:b/>
              </w:rPr>
            </w:pPr>
            <w:r w:rsidRPr="00913BB4">
              <w:rPr>
                <w:rFonts w:ascii="Verdana" w:eastAsia="Calibri" w:hAnsi="Verdana" w:cs="Arial"/>
                <w:b/>
              </w:rPr>
              <w:t xml:space="preserve">          </w:t>
            </w:r>
            <w:r w:rsidR="000F78E8">
              <w:rPr>
                <w:rFonts w:ascii="Verdana" w:hAnsi="Verdana" w:cs="Arial"/>
                <w:b/>
                <w:noProof/>
              </w:rPr>
              <w:drawing>
                <wp:inline distT="0" distB="0" distL="0" distR="0">
                  <wp:extent cx="676275" cy="542925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-116" t="-116" r="-116" b="-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42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8414A" w:rsidRPr="00913BB4" w:rsidRDefault="0038414A" w:rsidP="00C12DC6">
            <w:pPr>
              <w:spacing w:line="264" w:lineRule="auto"/>
              <w:jc w:val="both"/>
              <w:rPr>
                <w:rFonts w:ascii="Verdana" w:eastAsia="Calibri" w:hAnsi="Verdana" w:cs="Arial"/>
                <w:b/>
              </w:rPr>
            </w:pPr>
          </w:p>
        </w:tc>
        <w:tc>
          <w:tcPr>
            <w:tcW w:w="3685" w:type="dxa"/>
          </w:tcPr>
          <w:p w:rsidR="0038414A" w:rsidRPr="00913BB4" w:rsidRDefault="0038414A" w:rsidP="00C12DC6">
            <w:pPr>
              <w:spacing w:line="264" w:lineRule="auto"/>
              <w:jc w:val="both"/>
              <w:rPr>
                <w:rFonts w:ascii="Verdana" w:eastAsia="Calibri" w:hAnsi="Verdana" w:cs="Arial"/>
                <w:b/>
              </w:rPr>
            </w:pPr>
          </w:p>
        </w:tc>
      </w:tr>
      <w:tr w:rsidR="0038414A" w:rsidRPr="00913BB4" w:rsidTr="00913BB4">
        <w:tc>
          <w:tcPr>
            <w:tcW w:w="3970" w:type="dxa"/>
          </w:tcPr>
          <w:p w:rsidR="0038414A" w:rsidRPr="00913BB4" w:rsidRDefault="0038414A" w:rsidP="00C12DC6">
            <w:pPr>
              <w:pStyle w:val="11"/>
              <w:spacing w:line="264" w:lineRule="auto"/>
              <w:jc w:val="both"/>
              <w:rPr>
                <w:rFonts w:ascii="Verdana" w:eastAsia="Arial Unicode MS" w:hAnsi="Verdana"/>
                <w:b/>
                <w:color w:val="auto"/>
                <w:sz w:val="20"/>
                <w:szCs w:val="20"/>
                <w:lang w:eastAsia="el-GR" w:bidi="el-GR"/>
              </w:rPr>
            </w:pPr>
            <w:r w:rsidRPr="00913BB4">
              <w:rPr>
                <w:rFonts w:ascii="Verdana" w:eastAsia="Arial Unicode MS" w:hAnsi="Verdana"/>
                <w:b/>
                <w:color w:val="auto"/>
                <w:sz w:val="20"/>
                <w:szCs w:val="20"/>
                <w:lang w:eastAsia="el-GR" w:bidi="el-GR"/>
              </w:rPr>
              <w:t>ΕΛΛΗΝΙΚΗ ΔΗΜOΚΡΑΤΙΑ</w:t>
            </w:r>
          </w:p>
        </w:tc>
        <w:tc>
          <w:tcPr>
            <w:tcW w:w="2268" w:type="dxa"/>
          </w:tcPr>
          <w:p w:rsidR="0038414A" w:rsidRPr="00913BB4" w:rsidRDefault="0038414A" w:rsidP="00C12DC6">
            <w:pPr>
              <w:spacing w:line="264" w:lineRule="auto"/>
              <w:jc w:val="right"/>
              <w:rPr>
                <w:rFonts w:ascii="Verdana" w:eastAsia="Calibri" w:hAnsi="Verdana" w:cs="Arial"/>
                <w:b/>
              </w:rPr>
            </w:pPr>
            <w:r w:rsidRPr="00913BB4">
              <w:rPr>
                <w:rFonts w:ascii="Verdana" w:hAnsi="Verdana" w:cs="Arial"/>
                <w:b/>
                <w:bCs/>
              </w:rPr>
              <w:t>Χρηματοδότηση</w:t>
            </w:r>
            <w:r w:rsidRPr="00913BB4">
              <w:rPr>
                <w:rFonts w:ascii="Verdana" w:hAnsi="Verdana" w:cs="Arial"/>
                <w:b/>
              </w:rPr>
              <w:t>:</w:t>
            </w:r>
          </w:p>
        </w:tc>
        <w:tc>
          <w:tcPr>
            <w:tcW w:w="3685" w:type="dxa"/>
            <w:vAlign w:val="center"/>
          </w:tcPr>
          <w:p w:rsidR="0038414A" w:rsidRPr="00913BB4" w:rsidRDefault="00F11C31" w:rsidP="00F11C31">
            <w:pPr>
              <w:spacing w:line="264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ΣΑΑ</w:t>
            </w:r>
            <w:r w:rsidRPr="0092618C">
              <w:rPr>
                <w:rFonts w:ascii="Verdana" w:hAnsi="Verdana" w:cs="Arial"/>
              </w:rPr>
              <w:t xml:space="preserve">Π </w:t>
            </w:r>
            <w:r>
              <w:rPr>
                <w:rFonts w:ascii="Verdana" w:hAnsi="Verdana" w:cs="Arial"/>
              </w:rPr>
              <w:t>0</w:t>
            </w:r>
            <w:r w:rsidRPr="0092618C">
              <w:rPr>
                <w:rFonts w:ascii="Verdana" w:hAnsi="Verdana" w:cs="Arial"/>
              </w:rPr>
              <w:t xml:space="preserve">30 </w:t>
            </w:r>
            <w:r>
              <w:rPr>
                <w:rFonts w:ascii="Verdana" w:hAnsi="Verdana" w:cs="Arial"/>
              </w:rPr>
              <w:t>(</w:t>
            </w:r>
            <w:r w:rsidRPr="0092618C">
              <w:rPr>
                <w:rFonts w:ascii="Verdana" w:hAnsi="Verdana" w:cs="Arial"/>
              </w:rPr>
              <w:t>ΚΑ 202</w:t>
            </w:r>
            <w:r>
              <w:rPr>
                <w:rFonts w:ascii="Verdana" w:hAnsi="Verdana" w:cs="Arial"/>
              </w:rPr>
              <w:t>6Α</w:t>
            </w:r>
            <w:r w:rsidRPr="0092618C">
              <w:rPr>
                <w:rFonts w:ascii="Verdana" w:hAnsi="Verdana" w:cs="Arial"/>
              </w:rPr>
              <w:t>Π</w:t>
            </w:r>
            <w:r>
              <w:rPr>
                <w:rFonts w:ascii="Verdana" w:hAnsi="Verdana" w:cs="Arial"/>
              </w:rPr>
              <w:t>03000001)</w:t>
            </w:r>
          </w:p>
        </w:tc>
      </w:tr>
      <w:tr w:rsidR="00F11C31" w:rsidRPr="00913BB4" w:rsidTr="00913BB4">
        <w:tc>
          <w:tcPr>
            <w:tcW w:w="3970" w:type="dxa"/>
          </w:tcPr>
          <w:p w:rsidR="00F11C31" w:rsidRPr="00913BB4" w:rsidRDefault="00F11C31" w:rsidP="00C12DC6">
            <w:pPr>
              <w:pStyle w:val="11"/>
              <w:spacing w:line="264" w:lineRule="auto"/>
              <w:jc w:val="both"/>
              <w:rPr>
                <w:rFonts w:ascii="Verdana" w:eastAsia="Arial Unicode MS" w:hAnsi="Verdana"/>
                <w:b/>
                <w:color w:val="auto"/>
                <w:sz w:val="20"/>
                <w:szCs w:val="20"/>
                <w:lang w:eastAsia="el-GR" w:bidi="el-GR"/>
              </w:rPr>
            </w:pPr>
            <w:r w:rsidRPr="00913BB4">
              <w:rPr>
                <w:rFonts w:ascii="Verdana" w:eastAsia="Arial Unicode MS" w:hAnsi="Verdana"/>
                <w:b/>
                <w:color w:val="auto"/>
                <w:sz w:val="20"/>
                <w:szCs w:val="20"/>
                <w:lang w:eastAsia="el-GR" w:bidi="el-GR"/>
              </w:rPr>
              <w:t>ΠΕΡΙΦΕΡΕΙΑ ΗΠΕΙΡΟΥ</w:t>
            </w:r>
          </w:p>
        </w:tc>
        <w:tc>
          <w:tcPr>
            <w:tcW w:w="2268" w:type="dxa"/>
          </w:tcPr>
          <w:p w:rsidR="00F11C31" w:rsidRPr="00913BB4" w:rsidRDefault="00F11C31" w:rsidP="00C12DC6">
            <w:pPr>
              <w:spacing w:line="264" w:lineRule="auto"/>
              <w:jc w:val="right"/>
              <w:rPr>
                <w:rFonts w:ascii="Verdana" w:hAnsi="Verdana" w:cs="Arial"/>
                <w:b/>
                <w:bCs/>
              </w:rPr>
            </w:pPr>
            <w:r w:rsidRPr="00913BB4">
              <w:rPr>
                <w:rFonts w:ascii="Verdana" w:hAnsi="Verdana" w:cs="Arial"/>
                <w:b/>
                <w:bCs/>
              </w:rPr>
              <w:t>Έργο</w:t>
            </w:r>
            <w:r w:rsidRPr="00913BB4">
              <w:rPr>
                <w:rFonts w:ascii="Verdana" w:hAnsi="Verdana" w:cs="Arial"/>
                <w:b/>
              </w:rPr>
              <w:t>:</w:t>
            </w:r>
          </w:p>
        </w:tc>
        <w:tc>
          <w:tcPr>
            <w:tcW w:w="3685" w:type="dxa"/>
            <w:vMerge w:val="restart"/>
          </w:tcPr>
          <w:p w:rsidR="00F11C31" w:rsidRPr="00913BB4" w:rsidRDefault="00F11C31" w:rsidP="00C12DC6">
            <w:pPr>
              <w:spacing w:line="264" w:lineRule="auto"/>
              <w:jc w:val="both"/>
              <w:rPr>
                <w:rFonts w:ascii="Verdana" w:hAnsi="Verdana" w:cs="Arial"/>
              </w:rPr>
            </w:pPr>
            <w:r w:rsidRPr="00F11C31">
              <w:rPr>
                <w:rFonts w:ascii="Verdana" w:hAnsi="Verdana" w:cs="Arial"/>
              </w:rPr>
              <w:t>Επένδυση διώρυγας Δ05 Α' ζώνης ΤΟΕΒ Λούρου</w:t>
            </w:r>
          </w:p>
        </w:tc>
      </w:tr>
      <w:tr w:rsidR="00F11C31" w:rsidRPr="00913BB4" w:rsidTr="00913BB4">
        <w:tc>
          <w:tcPr>
            <w:tcW w:w="3970" w:type="dxa"/>
          </w:tcPr>
          <w:p w:rsidR="00F11C31" w:rsidRPr="00913BB4" w:rsidRDefault="00F11C31" w:rsidP="00C12DC6">
            <w:pPr>
              <w:pStyle w:val="11"/>
              <w:spacing w:line="264" w:lineRule="auto"/>
              <w:jc w:val="both"/>
              <w:rPr>
                <w:rFonts w:ascii="Verdana" w:eastAsia="Arial Unicode MS" w:hAnsi="Verdana"/>
                <w:b/>
                <w:color w:val="auto"/>
                <w:sz w:val="20"/>
                <w:szCs w:val="20"/>
                <w:lang w:eastAsia="el-GR" w:bidi="el-GR"/>
              </w:rPr>
            </w:pPr>
            <w:r w:rsidRPr="00913BB4">
              <w:rPr>
                <w:rFonts w:ascii="Verdana" w:eastAsia="Arial Unicode MS" w:hAnsi="Verdana"/>
                <w:b/>
                <w:color w:val="auto"/>
                <w:sz w:val="20"/>
                <w:szCs w:val="20"/>
                <w:lang w:eastAsia="el-GR" w:bidi="el-GR"/>
              </w:rPr>
              <w:t>ΠΕΡΙΦΕΡΕΙΑΚΗ ΕΝΟΤΗΤΑ ΑΡΤΑΣ</w:t>
            </w:r>
          </w:p>
        </w:tc>
        <w:tc>
          <w:tcPr>
            <w:tcW w:w="2268" w:type="dxa"/>
          </w:tcPr>
          <w:p w:rsidR="00F11C31" w:rsidRPr="00913BB4" w:rsidRDefault="00F11C31" w:rsidP="00C12DC6">
            <w:pPr>
              <w:spacing w:line="264" w:lineRule="auto"/>
              <w:jc w:val="both"/>
              <w:rPr>
                <w:rFonts w:ascii="Verdana" w:hAnsi="Verdana" w:cs="Arial"/>
                <w:b/>
                <w:bCs/>
              </w:rPr>
            </w:pPr>
          </w:p>
        </w:tc>
        <w:tc>
          <w:tcPr>
            <w:tcW w:w="3685" w:type="dxa"/>
            <w:vMerge/>
          </w:tcPr>
          <w:p w:rsidR="00F11C31" w:rsidRPr="00913BB4" w:rsidRDefault="00F11C31" w:rsidP="00C12DC6">
            <w:pPr>
              <w:spacing w:line="264" w:lineRule="auto"/>
              <w:jc w:val="both"/>
              <w:rPr>
                <w:rFonts w:ascii="Verdana" w:hAnsi="Verdana" w:cs="Arial"/>
                <w:bCs/>
              </w:rPr>
            </w:pPr>
          </w:p>
        </w:tc>
      </w:tr>
      <w:tr w:rsidR="00F11C31" w:rsidRPr="00913BB4" w:rsidTr="00913BB4">
        <w:tc>
          <w:tcPr>
            <w:tcW w:w="3970" w:type="dxa"/>
          </w:tcPr>
          <w:p w:rsidR="00F11C31" w:rsidRPr="00913BB4" w:rsidRDefault="00F11C31" w:rsidP="00C12DC6">
            <w:pPr>
              <w:pStyle w:val="11"/>
              <w:spacing w:line="264" w:lineRule="auto"/>
              <w:jc w:val="both"/>
              <w:rPr>
                <w:rFonts w:ascii="Verdana" w:eastAsia="Arial Unicode MS" w:hAnsi="Verdana"/>
                <w:b/>
                <w:color w:val="auto"/>
                <w:sz w:val="20"/>
                <w:szCs w:val="20"/>
                <w:lang w:eastAsia="el-GR" w:bidi="el-GR"/>
              </w:rPr>
            </w:pPr>
            <w:r w:rsidRPr="00913BB4">
              <w:rPr>
                <w:rFonts w:ascii="Verdana" w:eastAsia="Arial Unicode MS" w:hAnsi="Verdana"/>
                <w:b/>
                <w:color w:val="auto"/>
                <w:sz w:val="20"/>
                <w:szCs w:val="20"/>
                <w:lang w:eastAsia="el-GR" w:bidi="el-GR"/>
              </w:rPr>
              <w:t>ΔΙΕΥΘΥΝΣΗ ΤΕΧΝΙΚΩΝ ΕΡΓΩΝ</w:t>
            </w:r>
          </w:p>
        </w:tc>
        <w:tc>
          <w:tcPr>
            <w:tcW w:w="2268" w:type="dxa"/>
          </w:tcPr>
          <w:p w:rsidR="00F11C31" w:rsidRPr="00913BB4" w:rsidRDefault="00F11C31" w:rsidP="00C12DC6">
            <w:pPr>
              <w:spacing w:line="264" w:lineRule="auto"/>
              <w:jc w:val="both"/>
              <w:rPr>
                <w:rFonts w:ascii="Verdana" w:eastAsia="Calibri" w:hAnsi="Verdana" w:cs="Arial"/>
                <w:b/>
              </w:rPr>
            </w:pPr>
          </w:p>
        </w:tc>
        <w:tc>
          <w:tcPr>
            <w:tcW w:w="3685" w:type="dxa"/>
            <w:vMerge/>
          </w:tcPr>
          <w:p w:rsidR="00F11C31" w:rsidRPr="00913BB4" w:rsidRDefault="00F11C31" w:rsidP="00C12DC6">
            <w:pPr>
              <w:spacing w:line="264" w:lineRule="auto"/>
              <w:jc w:val="both"/>
              <w:rPr>
                <w:rFonts w:ascii="Verdana" w:hAnsi="Verdana" w:cs="Arial"/>
                <w:bCs/>
              </w:rPr>
            </w:pPr>
          </w:p>
        </w:tc>
      </w:tr>
      <w:tr w:rsidR="00F11C31" w:rsidRPr="00913BB4" w:rsidTr="00913BB4">
        <w:tc>
          <w:tcPr>
            <w:tcW w:w="3970" w:type="dxa"/>
          </w:tcPr>
          <w:p w:rsidR="00F11C31" w:rsidRPr="00913BB4" w:rsidRDefault="00F11C31" w:rsidP="00C12DC6">
            <w:pPr>
              <w:pStyle w:val="11"/>
              <w:spacing w:line="264" w:lineRule="auto"/>
              <w:jc w:val="both"/>
              <w:rPr>
                <w:rFonts w:ascii="Verdana" w:eastAsia="Arial Unicode MS" w:hAnsi="Verdana"/>
                <w:color w:val="auto"/>
                <w:sz w:val="20"/>
                <w:szCs w:val="20"/>
                <w:lang w:eastAsia="el-GR" w:bidi="el-GR"/>
              </w:rPr>
            </w:pPr>
            <w:r w:rsidRPr="00913BB4">
              <w:rPr>
                <w:rFonts w:ascii="Verdana" w:eastAsia="Arial Unicode MS" w:hAnsi="Verdana"/>
                <w:color w:val="auto"/>
                <w:sz w:val="20"/>
                <w:szCs w:val="20"/>
                <w:lang w:eastAsia="el-GR" w:bidi="el-GR"/>
              </w:rPr>
              <w:t>Τμήμα Μελετών και Εργαστηρίων</w:t>
            </w:r>
          </w:p>
        </w:tc>
        <w:tc>
          <w:tcPr>
            <w:tcW w:w="2268" w:type="dxa"/>
          </w:tcPr>
          <w:p w:rsidR="00F11C31" w:rsidRPr="00913BB4" w:rsidRDefault="00F11C31" w:rsidP="00C12DC6">
            <w:pPr>
              <w:spacing w:line="264" w:lineRule="auto"/>
              <w:jc w:val="both"/>
              <w:rPr>
                <w:rFonts w:ascii="Verdana" w:hAnsi="Verdana" w:cs="Arial"/>
                <w:b/>
                <w:bCs/>
              </w:rPr>
            </w:pPr>
          </w:p>
        </w:tc>
        <w:tc>
          <w:tcPr>
            <w:tcW w:w="3685" w:type="dxa"/>
            <w:vMerge/>
          </w:tcPr>
          <w:p w:rsidR="00F11C31" w:rsidRPr="00913BB4" w:rsidRDefault="00F11C31" w:rsidP="00C12DC6">
            <w:pPr>
              <w:spacing w:line="264" w:lineRule="auto"/>
              <w:jc w:val="both"/>
              <w:rPr>
                <w:rFonts w:ascii="Verdana" w:hAnsi="Verdana" w:cs="Arial"/>
                <w:bCs/>
              </w:rPr>
            </w:pPr>
          </w:p>
        </w:tc>
      </w:tr>
    </w:tbl>
    <w:p w:rsidR="0030264E" w:rsidRPr="00913BB4" w:rsidRDefault="0030264E" w:rsidP="00913BB4">
      <w:pPr>
        <w:spacing w:before="80" w:line="264" w:lineRule="auto"/>
        <w:jc w:val="both"/>
        <w:rPr>
          <w:rFonts w:ascii="Verdana" w:hAnsi="Verdana"/>
        </w:rPr>
      </w:pPr>
    </w:p>
    <w:p w:rsidR="006E04D3" w:rsidRPr="00913BB4" w:rsidRDefault="002C5CD2" w:rsidP="00913BB4">
      <w:pPr>
        <w:pStyle w:val="11"/>
        <w:spacing w:before="80" w:line="264" w:lineRule="auto"/>
        <w:jc w:val="center"/>
        <w:rPr>
          <w:rFonts w:ascii="Verdana" w:eastAsia="Arial Unicode MS" w:hAnsi="Verdana"/>
          <w:b/>
          <w:color w:val="auto"/>
          <w:spacing w:val="80"/>
          <w:sz w:val="20"/>
          <w:szCs w:val="20"/>
          <w:lang w:eastAsia="el-GR" w:bidi="el-GR"/>
        </w:rPr>
      </w:pPr>
      <w:r w:rsidRPr="00913BB4">
        <w:rPr>
          <w:rFonts w:ascii="Verdana" w:eastAsia="Arial Unicode MS" w:hAnsi="Verdana"/>
          <w:b/>
          <w:color w:val="auto"/>
          <w:spacing w:val="80"/>
          <w:sz w:val="20"/>
          <w:szCs w:val="20"/>
          <w:lang w:eastAsia="el-GR" w:bidi="el-GR"/>
        </w:rPr>
        <w:t>ΤΕΧΝΙΚΗ ΠΕΡΙΓΡΑΦΗ</w:t>
      </w:r>
    </w:p>
    <w:p w:rsidR="00913BB4" w:rsidRPr="00735299" w:rsidRDefault="00913BB4" w:rsidP="00913BB4">
      <w:pPr>
        <w:pStyle w:val="a6"/>
        <w:spacing w:before="80"/>
        <w:ind w:firstLine="0"/>
        <w:rPr>
          <w:rFonts w:ascii="Verdana" w:hAnsi="Verdana" w:cs="Arial"/>
          <w:spacing w:val="0"/>
          <w:sz w:val="20"/>
        </w:rPr>
      </w:pPr>
    </w:p>
    <w:p w:rsidR="00826DC1" w:rsidRPr="003F0802" w:rsidRDefault="00826DC1" w:rsidP="003F0802">
      <w:pPr>
        <w:pStyle w:val="a7"/>
        <w:spacing w:before="80" w:line="264" w:lineRule="auto"/>
        <w:ind w:left="0" w:right="0" w:firstLine="720"/>
        <w:jc w:val="both"/>
        <w:rPr>
          <w:rFonts w:ascii="Verdana" w:hAnsi="Verdana" w:cs="Arial"/>
          <w:sz w:val="20"/>
        </w:rPr>
      </w:pPr>
      <w:r w:rsidRPr="00913BB4">
        <w:rPr>
          <w:rFonts w:ascii="Verdana" w:hAnsi="Verdana" w:cs="Arial"/>
          <w:sz w:val="20"/>
        </w:rPr>
        <w:t>Η παρούσα μελέτη συντάχθηκε</w:t>
      </w:r>
      <w:r w:rsidR="003F0802">
        <w:rPr>
          <w:rFonts w:ascii="Verdana" w:hAnsi="Verdana" w:cs="Arial"/>
          <w:sz w:val="20"/>
        </w:rPr>
        <w:t xml:space="preserve"> με σκοπό την επένδυση 4</w:t>
      </w:r>
      <w:r w:rsidR="009545B2">
        <w:rPr>
          <w:rFonts w:ascii="Verdana" w:hAnsi="Verdana" w:cs="Arial"/>
          <w:sz w:val="20"/>
        </w:rPr>
        <w:t>0</w:t>
      </w:r>
      <w:r w:rsidR="001158A1" w:rsidRPr="001158A1">
        <w:rPr>
          <w:rFonts w:ascii="Verdana" w:hAnsi="Verdana" w:cs="Arial"/>
          <w:sz w:val="20"/>
        </w:rPr>
        <w:t>0μ περίπου της αρδευτικής διώρυγας Δ05 Ά ζώνης ΤΟΕΒ Λούρου.</w:t>
      </w:r>
    </w:p>
    <w:p w:rsidR="00826DC1" w:rsidRPr="003F0802" w:rsidRDefault="00806AA9" w:rsidP="003F0802">
      <w:pPr>
        <w:pStyle w:val="a7"/>
        <w:spacing w:before="80" w:line="264" w:lineRule="auto"/>
        <w:ind w:left="0" w:right="0" w:firstLine="720"/>
        <w:jc w:val="both"/>
        <w:rPr>
          <w:rFonts w:ascii="Verdana" w:hAnsi="Verdana" w:cs="Arial"/>
          <w:sz w:val="20"/>
        </w:rPr>
      </w:pPr>
      <w:r w:rsidRPr="001158A1">
        <w:rPr>
          <w:rFonts w:ascii="Verdana" w:hAnsi="Verdana" w:cs="Arial"/>
          <w:sz w:val="20"/>
        </w:rPr>
        <w:t>Τ</w:t>
      </w:r>
      <w:r w:rsidR="001158A1" w:rsidRPr="001158A1">
        <w:rPr>
          <w:rFonts w:ascii="Verdana" w:hAnsi="Verdana" w:cs="Arial"/>
          <w:sz w:val="20"/>
        </w:rPr>
        <w:t>ο</w:t>
      </w:r>
      <w:r w:rsidRPr="001158A1">
        <w:rPr>
          <w:rFonts w:ascii="Verdana" w:hAnsi="Verdana" w:cs="Arial"/>
          <w:sz w:val="20"/>
        </w:rPr>
        <w:t xml:space="preserve"> προτεινόμενο</w:t>
      </w:r>
      <w:r w:rsidR="00826DC1" w:rsidRPr="001158A1">
        <w:rPr>
          <w:rFonts w:ascii="Verdana" w:hAnsi="Verdana" w:cs="Arial"/>
          <w:sz w:val="20"/>
        </w:rPr>
        <w:t xml:space="preserve"> έργ</w:t>
      </w:r>
      <w:r w:rsidR="001158A1" w:rsidRPr="001158A1">
        <w:rPr>
          <w:rFonts w:ascii="Verdana" w:hAnsi="Verdana" w:cs="Arial"/>
          <w:sz w:val="20"/>
        </w:rPr>
        <w:t>ο</w:t>
      </w:r>
      <w:r w:rsidR="00826DC1" w:rsidRPr="001158A1">
        <w:rPr>
          <w:rFonts w:ascii="Verdana" w:hAnsi="Verdana" w:cs="Arial"/>
          <w:sz w:val="20"/>
        </w:rPr>
        <w:t xml:space="preserve"> </w:t>
      </w:r>
      <w:r w:rsidR="001158A1" w:rsidRPr="001158A1">
        <w:rPr>
          <w:rFonts w:ascii="Verdana" w:hAnsi="Verdana" w:cs="Arial"/>
          <w:sz w:val="20"/>
        </w:rPr>
        <w:t>έχει</w:t>
      </w:r>
      <w:r w:rsidR="00826DC1" w:rsidRPr="001158A1">
        <w:rPr>
          <w:rFonts w:ascii="Verdana" w:hAnsi="Verdana" w:cs="Arial"/>
          <w:sz w:val="20"/>
        </w:rPr>
        <w:t xml:space="preserve"> ως στόχο να περιορ</w:t>
      </w:r>
      <w:r w:rsidR="001158A1" w:rsidRPr="001158A1">
        <w:rPr>
          <w:rFonts w:ascii="Verdana" w:hAnsi="Verdana" w:cs="Arial"/>
          <w:sz w:val="20"/>
        </w:rPr>
        <w:t>ι</w:t>
      </w:r>
      <w:r w:rsidR="00826DC1" w:rsidRPr="001158A1">
        <w:rPr>
          <w:rFonts w:ascii="Verdana" w:hAnsi="Verdana" w:cs="Arial"/>
          <w:sz w:val="20"/>
        </w:rPr>
        <w:t>σ</w:t>
      </w:r>
      <w:r w:rsidR="001158A1" w:rsidRPr="001158A1">
        <w:rPr>
          <w:rFonts w:ascii="Verdana" w:hAnsi="Verdana" w:cs="Arial"/>
          <w:sz w:val="20"/>
        </w:rPr>
        <w:t>τού</w:t>
      </w:r>
      <w:r w:rsidR="00826DC1" w:rsidRPr="001158A1">
        <w:rPr>
          <w:rFonts w:ascii="Verdana" w:hAnsi="Verdana" w:cs="Arial"/>
          <w:sz w:val="20"/>
        </w:rPr>
        <w:t xml:space="preserve">ν </w:t>
      </w:r>
      <w:r w:rsidR="001158A1" w:rsidRPr="001158A1">
        <w:rPr>
          <w:rFonts w:ascii="Verdana" w:hAnsi="Verdana" w:cs="Arial"/>
          <w:sz w:val="20"/>
        </w:rPr>
        <w:t>οι</w:t>
      </w:r>
      <w:r w:rsidR="00826DC1" w:rsidRPr="001158A1">
        <w:rPr>
          <w:rFonts w:ascii="Verdana" w:hAnsi="Verdana" w:cs="Arial"/>
          <w:sz w:val="20"/>
        </w:rPr>
        <w:t xml:space="preserve"> απώλειες αρδευτικού ύδατος που γίνεται λόγω της διήθησης διαμέσου των παρειών και του πυθμένα </w:t>
      </w:r>
      <w:r w:rsidR="001158A1" w:rsidRPr="001158A1">
        <w:rPr>
          <w:rFonts w:ascii="Verdana" w:hAnsi="Verdana" w:cs="Arial"/>
          <w:sz w:val="20"/>
        </w:rPr>
        <w:t>της</w:t>
      </w:r>
      <w:r w:rsidR="00826DC1" w:rsidRPr="001158A1">
        <w:rPr>
          <w:rFonts w:ascii="Verdana" w:hAnsi="Verdana" w:cs="Arial"/>
          <w:sz w:val="20"/>
        </w:rPr>
        <w:t xml:space="preserve"> υφιστάμεν</w:t>
      </w:r>
      <w:r w:rsidR="001158A1" w:rsidRPr="001158A1">
        <w:rPr>
          <w:rFonts w:ascii="Verdana" w:hAnsi="Verdana" w:cs="Arial"/>
          <w:sz w:val="20"/>
        </w:rPr>
        <w:t>ης</w:t>
      </w:r>
      <w:r w:rsidR="00826DC1" w:rsidRPr="001158A1">
        <w:rPr>
          <w:rFonts w:ascii="Verdana" w:hAnsi="Verdana" w:cs="Arial"/>
          <w:sz w:val="20"/>
        </w:rPr>
        <w:t xml:space="preserve"> χωμ</w:t>
      </w:r>
      <w:r w:rsidR="00826DC1" w:rsidRPr="001158A1">
        <w:rPr>
          <w:rFonts w:ascii="Verdana" w:hAnsi="Verdana" w:cs="Arial"/>
          <w:sz w:val="20"/>
        </w:rPr>
        <w:t>ά</w:t>
      </w:r>
      <w:r w:rsidR="00826DC1" w:rsidRPr="001158A1">
        <w:rPr>
          <w:rFonts w:ascii="Verdana" w:hAnsi="Verdana" w:cs="Arial"/>
          <w:sz w:val="20"/>
        </w:rPr>
        <w:t>τιν</w:t>
      </w:r>
      <w:r w:rsidR="001158A1" w:rsidRPr="001158A1">
        <w:rPr>
          <w:rFonts w:ascii="Verdana" w:hAnsi="Verdana" w:cs="Arial"/>
          <w:sz w:val="20"/>
        </w:rPr>
        <w:t>ης</w:t>
      </w:r>
      <w:r w:rsidR="00826DC1" w:rsidRPr="001158A1">
        <w:rPr>
          <w:rFonts w:ascii="Verdana" w:hAnsi="Verdana" w:cs="Arial"/>
          <w:sz w:val="20"/>
        </w:rPr>
        <w:t xml:space="preserve"> τάφρ</w:t>
      </w:r>
      <w:r w:rsidR="001158A1" w:rsidRPr="001158A1">
        <w:rPr>
          <w:rFonts w:ascii="Verdana" w:hAnsi="Verdana" w:cs="Arial"/>
          <w:sz w:val="20"/>
        </w:rPr>
        <w:t>ου</w:t>
      </w:r>
      <w:r w:rsidR="003F0802">
        <w:rPr>
          <w:rFonts w:ascii="Verdana" w:hAnsi="Verdana" w:cs="Arial"/>
          <w:sz w:val="20"/>
        </w:rPr>
        <w:t xml:space="preserve">, να προστατευτούν καλλιέργειες λόγω της διήθησης και συσσώρευσης νερού στο ριζικό τους σύστημα, </w:t>
      </w:r>
      <w:r w:rsidR="00826DC1" w:rsidRPr="001158A1">
        <w:rPr>
          <w:rFonts w:ascii="Verdana" w:hAnsi="Verdana" w:cs="Arial"/>
          <w:sz w:val="20"/>
        </w:rPr>
        <w:t xml:space="preserve">να </w:t>
      </w:r>
      <w:r w:rsidR="001158A1" w:rsidRPr="001158A1">
        <w:rPr>
          <w:rFonts w:ascii="Verdana" w:hAnsi="Verdana" w:cs="Arial"/>
          <w:sz w:val="20"/>
        </w:rPr>
        <w:t>βελτιωθεί η</w:t>
      </w:r>
      <w:r w:rsidR="00826DC1" w:rsidRPr="001158A1">
        <w:rPr>
          <w:rFonts w:ascii="Verdana" w:hAnsi="Verdana" w:cs="Arial"/>
          <w:sz w:val="20"/>
        </w:rPr>
        <w:t xml:space="preserve"> υδραυλική ικανότητα </w:t>
      </w:r>
      <w:r w:rsidR="001158A1" w:rsidRPr="001158A1">
        <w:rPr>
          <w:rFonts w:ascii="Verdana" w:hAnsi="Verdana" w:cs="Arial"/>
          <w:sz w:val="20"/>
        </w:rPr>
        <w:t>της τάφρου</w:t>
      </w:r>
      <w:r w:rsidR="00826DC1" w:rsidRPr="001158A1">
        <w:rPr>
          <w:rFonts w:ascii="Verdana" w:hAnsi="Verdana" w:cs="Arial"/>
          <w:sz w:val="20"/>
        </w:rPr>
        <w:t xml:space="preserve"> που περιορίζεται σημα</w:t>
      </w:r>
      <w:r w:rsidR="00826DC1" w:rsidRPr="001158A1">
        <w:rPr>
          <w:rFonts w:ascii="Verdana" w:hAnsi="Verdana" w:cs="Arial"/>
          <w:sz w:val="20"/>
        </w:rPr>
        <w:t>ν</w:t>
      </w:r>
      <w:r w:rsidR="00826DC1" w:rsidRPr="001158A1">
        <w:rPr>
          <w:rFonts w:ascii="Verdana" w:hAnsi="Verdana" w:cs="Arial"/>
          <w:sz w:val="20"/>
        </w:rPr>
        <w:t xml:space="preserve">τικά λόγω της βλάστησης που αναπτύσσεται εντός </w:t>
      </w:r>
      <w:r w:rsidR="003F0802">
        <w:rPr>
          <w:rFonts w:ascii="Verdana" w:hAnsi="Verdana" w:cs="Arial"/>
          <w:sz w:val="20"/>
        </w:rPr>
        <w:t>αυτής.</w:t>
      </w:r>
    </w:p>
    <w:p w:rsidR="00913BB4" w:rsidRPr="00913BB4" w:rsidRDefault="00826DC1" w:rsidP="003F0802">
      <w:pPr>
        <w:pStyle w:val="a7"/>
        <w:spacing w:before="80" w:line="264" w:lineRule="auto"/>
        <w:ind w:left="0" w:right="0" w:firstLine="720"/>
        <w:jc w:val="both"/>
        <w:rPr>
          <w:rFonts w:ascii="Verdana" w:hAnsi="Verdana" w:cs="Arial"/>
          <w:sz w:val="20"/>
        </w:rPr>
      </w:pPr>
      <w:r w:rsidRPr="001158A1">
        <w:rPr>
          <w:rFonts w:ascii="Verdana" w:hAnsi="Verdana" w:cs="Arial"/>
          <w:sz w:val="20"/>
        </w:rPr>
        <w:t>Με την επίτευξη των ανωτέρω θα βελτιωθούν οι συνθήκες άρδευσης στις πέριξ των τά</w:t>
      </w:r>
      <w:r w:rsidRPr="001158A1">
        <w:rPr>
          <w:rFonts w:ascii="Verdana" w:hAnsi="Verdana" w:cs="Arial"/>
          <w:sz w:val="20"/>
        </w:rPr>
        <w:t>φ</w:t>
      </w:r>
      <w:r w:rsidRPr="001158A1">
        <w:rPr>
          <w:rFonts w:ascii="Verdana" w:hAnsi="Verdana" w:cs="Arial"/>
          <w:sz w:val="20"/>
        </w:rPr>
        <w:t>ρων εκτάσεις, θα εξασφαλισθεί αρδευτικό νερό για άρδευση περισσότερων εκτάσεων από ότι σήμερα και θα περιορισθούν κατά πολύ τα κόστη για την συντήρηση του αρδευτικού δικτύου</w:t>
      </w:r>
      <w:r w:rsidRPr="008A608F">
        <w:rPr>
          <w:rFonts w:cs="Arial"/>
          <w:sz w:val="22"/>
          <w:szCs w:val="24"/>
        </w:rPr>
        <w:t xml:space="preserve">. </w:t>
      </w:r>
    </w:p>
    <w:p w:rsidR="006E04D3" w:rsidRPr="00913BB4" w:rsidRDefault="002C5CD2" w:rsidP="003F0802">
      <w:pPr>
        <w:pStyle w:val="a6"/>
        <w:spacing w:before="80"/>
        <w:rPr>
          <w:rFonts w:ascii="Verdana" w:hAnsi="Verdana" w:cs="Arial"/>
          <w:spacing w:val="0"/>
          <w:sz w:val="20"/>
        </w:rPr>
      </w:pPr>
      <w:r w:rsidRPr="00913BB4">
        <w:rPr>
          <w:rFonts w:ascii="Verdana" w:hAnsi="Verdana" w:cs="Arial"/>
          <w:spacing w:val="0"/>
          <w:sz w:val="20"/>
        </w:rPr>
        <w:t>Συγκεκριμένα προβλέπ</w:t>
      </w:r>
      <w:r w:rsidR="00F12CA1" w:rsidRPr="00913BB4">
        <w:rPr>
          <w:rFonts w:ascii="Verdana" w:hAnsi="Verdana" w:cs="Arial"/>
          <w:spacing w:val="0"/>
          <w:sz w:val="20"/>
        </w:rPr>
        <w:t>εται</w:t>
      </w:r>
      <w:r w:rsidR="001158A1">
        <w:rPr>
          <w:rFonts w:ascii="Verdana" w:hAnsi="Verdana" w:cs="Arial"/>
          <w:spacing w:val="0"/>
          <w:sz w:val="20"/>
        </w:rPr>
        <w:t xml:space="preserve"> η επένδυση για 4</w:t>
      </w:r>
      <w:r w:rsidR="009545B2">
        <w:rPr>
          <w:rFonts w:ascii="Verdana" w:hAnsi="Verdana" w:cs="Arial"/>
          <w:spacing w:val="0"/>
          <w:sz w:val="20"/>
        </w:rPr>
        <w:t>0</w:t>
      </w:r>
      <w:r w:rsidR="001158A1">
        <w:rPr>
          <w:rFonts w:ascii="Verdana" w:hAnsi="Verdana" w:cs="Arial"/>
          <w:spacing w:val="0"/>
          <w:sz w:val="20"/>
        </w:rPr>
        <w:t>0μ περίπου ανοικτής διατομής</w:t>
      </w:r>
      <w:r w:rsidR="003F0802">
        <w:rPr>
          <w:rFonts w:ascii="Verdana" w:hAnsi="Verdana" w:cs="Arial"/>
          <w:spacing w:val="0"/>
          <w:sz w:val="20"/>
        </w:rPr>
        <w:t xml:space="preserve"> </w:t>
      </w:r>
      <w:r w:rsidR="003F0802" w:rsidRPr="00913BB4">
        <w:rPr>
          <w:rFonts w:ascii="Verdana" w:hAnsi="Verdana" w:cs="Arial"/>
          <w:spacing w:val="0"/>
          <w:sz w:val="20"/>
        </w:rPr>
        <w:t>από οπλι</w:t>
      </w:r>
      <w:r w:rsidR="003F0802" w:rsidRPr="00913BB4">
        <w:rPr>
          <w:rFonts w:ascii="Verdana" w:hAnsi="Verdana" w:cs="Arial"/>
          <w:spacing w:val="0"/>
          <w:sz w:val="20"/>
        </w:rPr>
        <w:t>σ</w:t>
      </w:r>
      <w:r w:rsidR="003F0802" w:rsidRPr="00913BB4">
        <w:rPr>
          <w:rFonts w:ascii="Verdana" w:hAnsi="Verdana" w:cs="Arial"/>
          <w:spacing w:val="0"/>
          <w:sz w:val="20"/>
        </w:rPr>
        <w:t>μένο σκυρόδεμα κατηγορίας C20/25, ορθογωνικής διατομής. Οι διαστάσεις καθαρού ανοίγματος της διώρυγα</w:t>
      </w:r>
      <w:r w:rsidR="003F0802">
        <w:rPr>
          <w:rFonts w:ascii="Verdana" w:hAnsi="Verdana" w:cs="Arial"/>
          <w:spacing w:val="0"/>
          <w:sz w:val="20"/>
        </w:rPr>
        <w:t>ς θα είναι</w:t>
      </w:r>
      <w:r w:rsidR="005551C4">
        <w:rPr>
          <w:rFonts w:ascii="Verdana" w:hAnsi="Verdana" w:cs="Arial"/>
          <w:spacing w:val="0"/>
          <w:sz w:val="20"/>
        </w:rPr>
        <w:t xml:space="preserve"> </w:t>
      </w:r>
      <w:r w:rsidR="003F0802">
        <w:rPr>
          <w:rFonts w:ascii="Verdana" w:hAnsi="Verdana" w:cs="Arial"/>
          <w:spacing w:val="0"/>
          <w:sz w:val="20"/>
        </w:rPr>
        <w:t xml:space="preserve"> 1,20μ * 1,50μ (Π*Υ) </w:t>
      </w:r>
      <w:r w:rsidR="005551C4">
        <w:rPr>
          <w:rFonts w:ascii="Verdana" w:hAnsi="Verdana" w:cs="Arial"/>
          <w:spacing w:val="0"/>
          <w:sz w:val="20"/>
        </w:rPr>
        <w:t xml:space="preserve">με προσαρμογές ανά περίπτωση </w:t>
      </w:r>
      <w:r w:rsidR="008D7404">
        <w:rPr>
          <w:rFonts w:ascii="Verdana" w:hAnsi="Verdana" w:cs="Arial"/>
          <w:spacing w:val="0"/>
          <w:sz w:val="20"/>
        </w:rPr>
        <w:t xml:space="preserve"> </w:t>
      </w:r>
      <w:r w:rsidR="003F0802">
        <w:rPr>
          <w:rFonts w:ascii="Verdana" w:hAnsi="Verdana" w:cs="Arial"/>
          <w:spacing w:val="0"/>
          <w:sz w:val="20"/>
        </w:rPr>
        <w:t>και το πάχος των το</w:t>
      </w:r>
      <w:r w:rsidR="003F0802">
        <w:rPr>
          <w:rFonts w:ascii="Verdana" w:hAnsi="Verdana" w:cs="Arial"/>
          <w:spacing w:val="0"/>
          <w:sz w:val="20"/>
        </w:rPr>
        <w:t>ι</w:t>
      </w:r>
      <w:r w:rsidR="003F0802">
        <w:rPr>
          <w:rFonts w:ascii="Verdana" w:hAnsi="Verdana" w:cs="Arial"/>
          <w:spacing w:val="0"/>
          <w:sz w:val="20"/>
        </w:rPr>
        <w:t>χίων 0,20</w:t>
      </w:r>
      <w:r w:rsidR="003F0802" w:rsidRPr="00913BB4">
        <w:rPr>
          <w:rFonts w:ascii="Verdana" w:hAnsi="Verdana" w:cs="Arial"/>
          <w:spacing w:val="0"/>
          <w:sz w:val="20"/>
        </w:rPr>
        <w:t xml:space="preserve"> μ</w:t>
      </w:r>
      <w:r w:rsidR="00735299" w:rsidRPr="00735299">
        <w:rPr>
          <w:rFonts w:ascii="Verdana" w:hAnsi="Verdana" w:cs="Arial"/>
          <w:spacing w:val="0"/>
          <w:sz w:val="20"/>
        </w:rPr>
        <w:t xml:space="preserve"> </w:t>
      </w:r>
      <w:r w:rsidR="00735299">
        <w:rPr>
          <w:rFonts w:ascii="Verdana" w:hAnsi="Verdana" w:cs="Arial"/>
          <w:spacing w:val="0"/>
          <w:sz w:val="20"/>
        </w:rPr>
        <w:t>και 0.25μ από την πλευρά της οδού</w:t>
      </w:r>
      <w:r w:rsidR="003F0802">
        <w:rPr>
          <w:rFonts w:ascii="Verdana" w:hAnsi="Verdana" w:cs="Arial"/>
          <w:spacing w:val="0"/>
          <w:sz w:val="20"/>
        </w:rPr>
        <w:t>. Η επένδυση θα αρχίσει από την κεφαλή της αρδευτικής διώρ</w:t>
      </w:r>
      <w:r w:rsidR="003F0802">
        <w:rPr>
          <w:rFonts w:ascii="Verdana" w:hAnsi="Verdana" w:cs="Arial"/>
          <w:spacing w:val="0"/>
          <w:sz w:val="20"/>
        </w:rPr>
        <w:t>υ</w:t>
      </w:r>
      <w:r w:rsidR="003F0802">
        <w:rPr>
          <w:rFonts w:ascii="Verdana" w:hAnsi="Verdana" w:cs="Arial"/>
          <w:spacing w:val="0"/>
          <w:sz w:val="20"/>
        </w:rPr>
        <w:t>γας.</w:t>
      </w:r>
    </w:p>
    <w:p w:rsidR="006E04D3" w:rsidRPr="00913BB4" w:rsidRDefault="003F0802" w:rsidP="009545B2">
      <w:pPr>
        <w:pStyle w:val="a7"/>
        <w:spacing w:before="80" w:line="264" w:lineRule="auto"/>
        <w:ind w:left="0" w:right="0" w:firstLine="720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Για την κατασκευή</w:t>
      </w:r>
      <w:r w:rsidR="004611B7" w:rsidRPr="00913BB4">
        <w:rPr>
          <w:rFonts w:ascii="Verdana" w:hAnsi="Verdana" w:cs="Arial"/>
          <w:sz w:val="20"/>
        </w:rPr>
        <w:t xml:space="preserve"> θα γίνουν αντλήσεις υ</w:t>
      </w:r>
      <w:r w:rsidR="00913BB4">
        <w:rPr>
          <w:rFonts w:ascii="Verdana" w:hAnsi="Verdana" w:cs="Arial"/>
          <w:sz w:val="20"/>
        </w:rPr>
        <w:t>δάτων</w:t>
      </w:r>
      <w:r>
        <w:rPr>
          <w:rFonts w:ascii="Verdana" w:hAnsi="Verdana" w:cs="Arial"/>
          <w:sz w:val="20"/>
        </w:rPr>
        <w:t xml:space="preserve"> εφόσον απαιτείται κ</w:t>
      </w:r>
      <w:r w:rsidR="004611B7" w:rsidRPr="00913BB4">
        <w:rPr>
          <w:rFonts w:ascii="Verdana" w:hAnsi="Verdana" w:cs="Arial"/>
          <w:sz w:val="20"/>
        </w:rPr>
        <w:t>ατόπιν θα εκτελε</w:t>
      </w:r>
      <w:r w:rsidR="004611B7" w:rsidRPr="00913BB4">
        <w:rPr>
          <w:rFonts w:ascii="Verdana" w:hAnsi="Verdana" w:cs="Arial"/>
          <w:sz w:val="20"/>
        </w:rPr>
        <w:t>σ</w:t>
      </w:r>
      <w:r w:rsidR="009043A4">
        <w:rPr>
          <w:rFonts w:ascii="Verdana" w:hAnsi="Verdana" w:cs="Arial"/>
          <w:sz w:val="20"/>
        </w:rPr>
        <w:t xml:space="preserve">τούν εργασίες εκσκαφών καθώς </w:t>
      </w:r>
      <w:r w:rsidR="004611B7" w:rsidRPr="00913BB4">
        <w:rPr>
          <w:rFonts w:ascii="Verdana" w:hAnsi="Verdana" w:cs="Arial"/>
          <w:sz w:val="20"/>
        </w:rPr>
        <w:t xml:space="preserve">και εργασίες εξυγιάνσεων </w:t>
      </w:r>
      <w:r w:rsidR="00C314B3" w:rsidRPr="00913BB4">
        <w:rPr>
          <w:rFonts w:ascii="Verdana" w:hAnsi="Verdana" w:cs="Arial"/>
          <w:sz w:val="20"/>
        </w:rPr>
        <w:t>με αμμοχα</w:t>
      </w:r>
      <w:r w:rsidR="004611B7" w:rsidRPr="00913BB4">
        <w:rPr>
          <w:rFonts w:ascii="Verdana" w:hAnsi="Verdana" w:cs="Arial"/>
          <w:sz w:val="20"/>
        </w:rPr>
        <w:t>λικ</w:t>
      </w:r>
      <w:r w:rsidR="00C314B3" w:rsidRPr="00913BB4">
        <w:rPr>
          <w:rFonts w:ascii="Verdana" w:hAnsi="Verdana" w:cs="Arial"/>
          <w:sz w:val="20"/>
        </w:rPr>
        <w:t>ώδη υλικά</w:t>
      </w:r>
      <w:r w:rsidR="00450422" w:rsidRPr="00913BB4">
        <w:rPr>
          <w:rFonts w:ascii="Verdana" w:hAnsi="Verdana" w:cs="Arial"/>
          <w:sz w:val="20"/>
        </w:rPr>
        <w:t>.</w:t>
      </w:r>
      <w:r w:rsidR="009545B2">
        <w:rPr>
          <w:rFonts w:ascii="Verdana" w:hAnsi="Verdana" w:cs="Arial"/>
          <w:sz w:val="20"/>
        </w:rPr>
        <w:t xml:space="preserve"> Επίσης θα καθαιρεθούν διαβάσεις προς τις ιδιοκτησίες και κατασκευή αυτών εκ νέου.</w:t>
      </w:r>
      <w:r w:rsidR="00450422" w:rsidRPr="00913BB4">
        <w:rPr>
          <w:rFonts w:ascii="Verdana" w:hAnsi="Verdana" w:cs="Arial"/>
          <w:sz w:val="20"/>
        </w:rPr>
        <w:t xml:space="preserve"> </w:t>
      </w:r>
      <w:r w:rsidR="004611B7" w:rsidRPr="00913BB4">
        <w:rPr>
          <w:rFonts w:ascii="Verdana" w:hAnsi="Verdana" w:cs="Arial"/>
          <w:sz w:val="20"/>
        </w:rPr>
        <w:t>Επί της στρώσης εξ</w:t>
      </w:r>
      <w:r w:rsidR="004611B7" w:rsidRPr="00913BB4">
        <w:rPr>
          <w:rFonts w:ascii="Verdana" w:hAnsi="Verdana" w:cs="Arial"/>
          <w:sz w:val="20"/>
        </w:rPr>
        <w:t>υ</w:t>
      </w:r>
      <w:r w:rsidR="004611B7" w:rsidRPr="00913BB4">
        <w:rPr>
          <w:rFonts w:ascii="Verdana" w:hAnsi="Verdana" w:cs="Arial"/>
          <w:sz w:val="20"/>
        </w:rPr>
        <w:t xml:space="preserve">γίανσης θα κατασκευαστεί σκυρόδεμα καθαριότητας </w:t>
      </w:r>
      <w:r w:rsidR="004611B7" w:rsidRPr="00913BB4">
        <w:rPr>
          <w:rFonts w:ascii="Verdana" w:hAnsi="Verdana" w:cs="Arial"/>
          <w:sz w:val="20"/>
          <w:lang w:val="en-US"/>
        </w:rPr>
        <w:t>C</w:t>
      </w:r>
      <w:r w:rsidR="00716645">
        <w:rPr>
          <w:rFonts w:ascii="Verdana" w:hAnsi="Verdana" w:cs="Arial"/>
          <w:sz w:val="20"/>
        </w:rPr>
        <w:t>12/15</w:t>
      </w:r>
      <w:r w:rsidR="004611B7" w:rsidRPr="00913BB4">
        <w:rPr>
          <w:rFonts w:ascii="Verdana" w:hAnsi="Verdana" w:cs="Arial"/>
          <w:sz w:val="20"/>
        </w:rPr>
        <w:t xml:space="preserve"> πάνω στο οποίο θα θεμε</w:t>
      </w:r>
      <w:r w:rsidR="006305D0" w:rsidRPr="00913BB4">
        <w:rPr>
          <w:rFonts w:ascii="Verdana" w:hAnsi="Verdana" w:cs="Arial"/>
          <w:sz w:val="20"/>
        </w:rPr>
        <w:t>λιωθούν</w:t>
      </w:r>
      <w:r w:rsidR="004611B7" w:rsidRPr="00913BB4">
        <w:rPr>
          <w:rFonts w:ascii="Verdana" w:hAnsi="Verdana" w:cs="Arial"/>
          <w:sz w:val="20"/>
        </w:rPr>
        <w:t xml:space="preserve"> </w:t>
      </w:r>
      <w:r w:rsidR="005C09E4" w:rsidRPr="00913BB4">
        <w:rPr>
          <w:rFonts w:ascii="Verdana" w:hAnsi="Verdana" w:cs="Arial"/>
          <w:sz w:val="20"/>
        </w:rPr>
        <w:t>τα τοιχία</w:t>
      </w:r>
      <w:r w:rsidR="006305D0" w:rsidRPr="00913BB4">
        <w:rPr>
          <w:rFonts w:ascii="Verdana" w:hAnsi="Verdana" w:cs="Arial"/>
          <w:sz w:val="20"/>
        </w:rPr>
        <w:t>.</w:t>
      </w:r>
      <w:r w:rsidR="007014A7" w:rsidRPr="00913BB4">
        <w:rPr>
          <w:rFonts w:ascii="Verdana" w:hAnsi="Verdana" w:cs="Arial"/>
          <w:sz w:val="20"/>
        </w:rPr>
        <w:t xml:space="preserve"> </w:t>
      </w:r>
      <w:r w:rsidR="009545B2">
        <w:rPr>
          <w:rFonts w:ascii="Verdana" w:hAnsi="Verdana" w:cs="Arial"/>
          <w:sz w:val="20"/>
        </w:rPr>
        <w:t>Επί της κατασκευής θα τοποθετηθούν ε</w:t>
      </w:r>
      <w:r w:rsidR="009545B2" w:rsidRPr="009545B2">
        <w:rPr>
          <w:rFonts w:ascii="Verdana" w:hAnsi="Verdana" w:cs="Arial"/>
          <w:sz w:val="20"/>
        </w:rPr>
        <w:t>ύκαμπτες ταινίες στεγανοποίησης αρμών κατα</w:t>
      </w:r>
      <w:r w:rsidR="009545B2" w:rsidRPr="009545B2">
        <w:rPr>
          <w:rFonts w:ascii="Verdana" w:hAnsi="Verdana" w:cs="Arial"/>
          <w:sz w:val="20"/>
        </w:rPr>
        <w:t>σ</w:t>
      </w:r>
      <w:r w:rsidR="009545B2" w:rsidRPr="009545B2">
        <w:rPr>
          <w:rFonts w:ascii="Verdana" w:hAnsi="Verdana" w:cs="Arial"/>
          <w:sz w:val="20"/>
        </w:rPr>
        <w:t>κευών από σκυρόδεμα εσωτερικού τύπου (</w:t>
      </w:r>
      <w:proofErr w:type="spellStart"/>
      <w:r w:rsidR="009545B2" w:rsidRPr="009545B2">
        <w:rPr>
          <w:rFonts w:ascii="Verdana" w:hAnsi="Verdana" w:cs="Arial"/>
          <w:sz w:val="20"/>
        </w:rPr>
        <w:t>Waterstops</w:t>
      </w:r>
      <w:proofErr w:type="spellEnd"/>
      <w:r w:rsidR="009545B2" w:rsidRPr="009545B2">
        <w:rPr>
          <w:rFonts w:ascii="Verdana" w:hAnsi="Verdana" w:cs="Arial"/>
          <w:sz w:val="20"/>
        </w:rPr>
        <w:t>)</w:t>
      </w:r>
      <w:r w:rsidR="00716645">
        <w:rPr>
          <w:rFonts w:ascii="Verdana" w:hAnsi="Verdana" w:cs="Arial"/>
          <w:sz w:val="20"/>
        </w:rPr>
        <w:t xml:space="preserve"> πλάτους 16</w:t>
      </w:r>
      <w:r w:rsidR="00716645">
        <w:rPr>
          <w:rFonts w:ascii="Verdana" w:hAnsi="Verdana" w:cs="Arial"/>
          <w:sz w:val="20"/>
          <w:lang w:val="en-US"/>
        </w:rPr>
        <w:t>mm</w:t>
      </w:r>
      <w:r w:rsidR="00716645">
        <w:rPr>
          <w:rFonts w:ascii="Verdana" w:hAnsi="Verdana" w:cs="Arial"/>
          <w:sz w:val="20"/>
        </w:rPr>
        <w:t>,</w:t>
      </w:r>
      <w:r w:rsidR="009545B2">
        <w:rPr>
          <w:rFonts w:ascii="Verdana" w:hAnsi="Verdana" w:cs="Arial"/>
          <w:sz w:val="20"/>
        </w:rPr>
        <w:t xml:space="preserve"> ανά 25μ για την δια</w:t>
      </w:r>
      <w:r w:rsidR="009545B2">
        <w:rPr>
          <w:rFonts w:ascii="Verdana" w:hAnsi="Verdana" w:cs="Arial"/>
          <w:sz w:val="20"/>
        </w:rPr>
        <w:t>σ</w:t>
      </w:r>
      <w:r w:rsidR="009545B2">
        <w:rPr>
          <w:rFonts w:ascii="Verdana" w:hAnsi="Verdana" w:cs="Arial"/>
          <w:sz w:val="20"/>
        </w:rPr>
        <w:t>φάλιση στεγανότητας των αρμών διαστολής-συστολής των στοιχείων από σκυρόδεμα και στους αρμούς διακοπής εργασίας. Η επίχωση του σκάμματος από την πλευρά των ιδιοκτησιών θα γίνει με προϊόντα των εκσκαφών ενώ από την πλευρά του δρόμου θα γίνει με θραυστά υλικά λατ</w:t>
      </w:r>
      <w:r w:rsidR="009545B2">
        <w:rPr>
          <w:rFonts w:ascii="Verdana" w:hAnsi="Verdana" w:cs="Arial"/>
          <w:sz w:val="20"/>
        </w:rPr>
        <w:t>ο</w:t>
      </w:r>
      <w:r w:rsidR="009545B2">
        <w:rPr>
          <w:rFonts w:ascii="Verdana" w:hAnsi="Verdana" w:cs="Arial"/>
          <w:sz w:val="20"/>
        </w:rPr>
        <w:t xml:space="preserve">μείου και επίστρωση με αμμοχαλικώδη υλικά. </w:t>
      </w:r>
    </w:p>
    <w:p w:rsidR="0092618C" w:rsidRPr="0092618C" w:rsidRDefault="00FA6E23" w:rsidP="0092618C">
      <w:pPr>
        <w:pStyle w:val="a6"/>
        <w:spacing w:before="80"/>
        <w:ind w:firstLine="454"/>
        <w:rPr>
          <w:rFonts w:ascii="Verdana" w:hAnsi="Verdana" w:cs="Arial"/>
          <w:spacing w:val="0"/>
          <w:sz w:val="20"/>
        </w:rPr>
      </w:pPr>
      <w:r w:rsidRPr="00B02D86">
        <w:rPr>
          <w:rFonts w:ascii="Verdana" w:hAnsi="Verdana" w:cs="Arial"/>
          <w:spacing w:val="0"/>
          <w:sz w:val="20"/>
        </w:rPr>
        <w:t>Η συνολική δαπάνη των εργασιών του έργου ανέρχεται στο ποσό τ</w:t>
      </w:r>
      <w:r w:rsidR="008D68A3" w:rsidRPr="00B02D86">
        <w:rPr>
          <w:rFonts w:ascii="Verdana" w:hAnsi="Verdana" w:cs="Arial"/>
          <w:spacing w:val="0"/>
          <w:sz w:val="20"/>
        </w:rPr>
        <w:t xml:space="preserve">ων </w:t>
      </w:r>
      <w:r w:rsidR="009545B2">
        <w:rPr>
          <w:rFonts w:ascii="Verdana" w:hAnsi="Verdana" w:cs="Arial"/>
          <w:spacing w:val="0"/>
          <w:sz w:val="20"/>
        </w:rPr>
        <w:t>150</w:t>
      </w:r>
      <w:r w:rsidRPr="00B02D86">
        <w:rPr>
          <w:rFonts w:ascii="Verdana" w:hAnsi="Verdana" w:cs="Arial"/>
          <w:spacing w:val="0"/>
          <w:sz w:val="20"/>
        </w:rPr>
        <w:t>.000,00 € με ΦΠΑ.</w:t>
      </w:r>
      <w:r w:rsidR="0092618C">
        <w:rPr>
          <w:rFonts w:ascii="Verdana" w:hAnsi="Verdana" w:cs="Arial"/>
          <w:spacing w:val="0"/>
          <w:sz w:val="20"/>
        </w:rPr>
        <w:t xml:space="preserve"> </w:t>
      </w:r>
      <w:r w:rsidRPr="00B02D86">
        <w:rPr>
          <w:rFonts w:ascii="Verdana" w:hAnsi="Verdana" w:cs="Arial"/>
          <w:spacing w:val="0"/>
          <w:sz w:val="20"/>
        </w:rPr>
        <w:t>Το έργο θα χρηματοδοτηθεί από πιστώσεις του προγράμματος</w:t>
      </w:r>
      <w:r w:rsidR="002103D6" w:rsidRPr="00B02D86">
        <w:rPr>
          <w:rFonts w:ascii="Verdana" w:hAnsi="Verdana" w:cs="Arial"/>
          <w:spacing w:val="0"/>
          <w:sz w:val="20"/>
        </w:rPr>
        <w:t xml:space="preserve"> </w:t>
      </w:r>
      <w:r w:rsidR="00E01799">
        <w:rPr>
          <w:rFonts w:ascii="Verdana" w:hAnsi="Verdana" w:cs="Arial"/>
          <w:spacing w:val="0"/>
          <w:sz w:val="20"/>
        </w:rPr>
        <w:t>της ΣΑΑ</w:t>
      </w:r>
      <w:r w:rsidR="0092618C" w:rsidRPr="0092618C">
        <w:rPr>
          <w:rFonts w:ascii="Verdana" w:hAnsi="Verdana" w:cs="Arial"/>
          <w:spacing w:val="0"/>
          <w:sz w:val="20"/>
        </w:rPr>
        <w:t xml:space="preserve">Π </w:t>
      </w:r>
      <w:r w:rsidR="00E01799">
        <w:rPr>
          <w:rFonts w:ascii="Verdana" w:hAnsi="Verdana" w:cs="Arial"/>
          <w:spacing w:val="0"/>
          <w:sz w:val="20"/>
        </w:rPr>
        <w:t>0</w:t>
      </w:r>
      <w:r w:rsidR="0092618C" w:rsidRPr="0092618C">
        <w:rPr>
          <w:rFonts w:ascii="Verdana" w:hAnsi="Verdana" w:cs="Arial"/>
          <w:spacing w:val="0"/>
          <w:sz w:val="20"/>
        </w:rPr>
        <w:t>30 Ηπείρου με ΚΑ 202</w:t>
      </w:r>
      <w:r w:rsidR="00E01799">
        <w:rPr>
          <w:rFonts w:ascii="Verdana" w:hAnsi="Verdana" w:cs="Arial"/>
          <w:spacing w:val="0"/>
          <w:sz w:val="20"/>
        </w:rPr>
        <w:t>6Α</w:t>
      </w:r>
      <w:r w:rsidR="0092618C" w:rsidRPr="0092618C">
        <w:rPr>
          <w:rFonts w:ascii="Verdana" w:hAnsi="Verdana" w:cs="Arial"/>
          <w:spacing w:val="0"/>
          <w:sz w:val="20"/>
        </w:rPr>
        <w:t>Π</w:t>
      </w:r>
      <w:r w:rsidR="00E01799">
        <w:rPr>
          <w:rFonts w:ascii="Verdana" w:hAnsi="Verdana" w:cs="Arial"/>
          <w:spacing w:val="0"/>
          <w:sz w:val="20"/>
        </w:rPr>
        <w:t>03000001</w:t>
      </w:r>
      <w:r w:rsidR="0092618C" w:rsidRPr="0092618C">
        <w:rPr>
          <w:rFonts w:ascii="Verdana" w:hAnsi="Verdana" w:cs="Arial"/>
          <w:spacing w:val="0"/>
          <w:sz w:val="20"/>
        </w:rPr>
        <w:t xml:space="preserve"> </w:t>
      </w:r>
      <w:r w:rsidR="007944F4">
        <w:rPr>
          <w:rFonts w:ascii="Verdana" w:hAnsi="Verdana" w:cs="Arial"/>
          <w:spacing w:val="0"/>
          <w:sz w:val="20"/>
        </w:rPr>
        <w:t xml:space="preserve">και τίτλο </w:t>
      </w:r>
      <w:r w:rsidR="0092618C" w:rsidRPr="0092618C">
        <w:rPr>
          <w:rFonts w:ascii="Verdana" w:hAnsi="Verdana" w:cs="Arial"/>
          <w:spacing w:val="0"/>
          <w:sz w:val="20"/>
        </w:rPr>
        <w:t>«</w:t>
      </w:r>
      <w:r w:rsidR="00A11E21">
        <w:rPr>
          <w:rFonts w:ascii="Verdana" w:hAnsi="Verdana" w:cs="Arial"/>
          <w:spacing w:val="0"/>
          <w:sz w:val="20"/>
        </w:rPr>
        <w:t>Συντήρηση</w:t>
      </w:r>
      <w:r w:rsidR="0065506D">
        <w:rPr>
          <w:rFonts w:ascii="Verdana" w:hAnsi="Verdana" w:cs="Arial"/>
          <w:spacing w:val="0"/>
          <w:sz w:val="20"/>
        </w:rPr>
        <w:t xml:space="preserve"> </w:t>
      </w:r>
      <w:r w:rsidR="00A11E21">
        <w:rPr>
          <w:rFonts w:ascii="Verdana" w:hAnsi="Verdana" w:cs="Arial"/>
          <w:spacing w:val="0"/>
          <w:sz w:val="20"/>
        </w:rPr>
        <w:t>-</w:t>
      </w:r>
      <w:r w:rsidR="0065506D">
        <w:rPr>
          <w:rFonts w:ascii="Verdana" w:hAnsi="Verdana" w:cs="Arial"/>
          <w:spacing w:val="0"/>
          <w:sz w:val="20"/>
        </w:rPr>
        <w:t xml:space="preserve"> </w:t>
      </w:r>
      <w:r w:rsidR="00A11E21">
        <w:rPr>
          <w:rFonts w:ascii="Verdana" w:hAnsi="Verdana" w:cs="Arial"/>
          <w:spacing w:val="0"/>
          <w:sz w:val="20"/>
        </w:rPr>
        <w:t>αποκατάσταση  αρδευτικών – υδρευτικών αντλι</w:t>
      </w:r>
      <w:r w:rsidR="00A11E21">
        <w:rPr>
          <w:rFonts w:ascii="Verdana" w:hAnsi="Verdana" w:cs="Arial"/>
          <w:spacing w:val="0"/>
          <w:sz w:val="20"/>
        </w:rPr>
        <w:t>ο</w:t>
      </w:r>
      <w:r w:rsidR="00A11E21">
        <w:rPr>
          <w:rFonts w:ascii="Verdana" w:hAnsi="Verdana" w:cs="Arial"/>
          <w:spacing w:val="0"/>
          <w:sz w:val="20"/>
        </w:rPr>
        <w:t>στασίων και αρδευτικού – υδρευτικού δικτύου Περιφέρειας Ηπείρου</w:t>
      </w:r>
      <w:r w:rsidR="00C60056">
        <w:rPr>
          <w:rFonts w:ascii="Verdana" w:hAnsi="Verdana" w:cs="Arial"/>
          <w:spacing w:val="0"/>
          <w:sz w:val="20"/>
        </w:rPr>
        <w:t xml:space="preserve"> έτους 2026</w:t>
      </w:r>
      <w:r w:rsidR="0092618C" w:rsidRPr="0092618C">
        <w:rPr>
          <w:rFonts w:ascii="Verdana" w:hAnsi="Verdana" w:cs="Arial"/>
          <w:spacing w:val="0"/>
          <w:sz w:val="20"/>
        </w:rPr>
        <w:t xml:space="preserve">» (Υποέργο: </w:t>
      </w:r>
      <w:r w:rsidR="007944F4" w:rsidRPr="007944F4">
        <w:rPr>
          <w:rFonts w:ascii="Verdana" w:hAnsi="Verdana" w:cs="Arial"/>
          <w:spacing w:val="0"/>
          <w:sz w:val="20"/>
        </w:rPr>
        <w:t>Ε</w:t>
      </w:r>
      <w:r w:rsidR="007944F4" w:rsidRPr="007944F4">
        <w:rPr>
          <w:rFonts w:ascii="Verdana" w:hAnsi="Verdana" w:cs="Arial"/>
          <w:spacing w:val="0"/>
          <w:sz w:val="20"/>
        </w:rPr>
        <w:t>πένδυση διώρυγας Δ05 Α' ζώνης ΤΟΕΒ Λούρου</w:t>
      </w:r>
      <w:r w:rsidR="0092618C" w:rsidRPr="0092618C">
        <w:rPr>
          <w:rFonts w:ascii="Verdana" w:hAnsi="Verdana" w:cs="Arial"/>
          <w:spacing w:val="0"/>
          <w:sz w:val="20"/>
        </w:rPr>
        <w:t>).</w:t>
      </w:r>
    </w:p>
    <w:p w:rsidR="0038414A" w:rsidRDefault="0038414A" w:rsidP="00913BB4">
      <w:pPr>
        <w:pStyle w:val="a6"/>
        <w:spacing w:before="80"/>
        <w:ind w:firstLine="0"/>
        <w:rPr>
          <w:rFonts w:ascii="Verdana" w:hAnsi="Verdana" w:cs="Arial"/>
          <w:spacing w:val="0"/>
          <w:sz w:val="20"/>
        </w:rPr>
      </w:pPr>
    </w:p>
    <w:tbl>
      <w:tblPr>
        <w:tblW w:w="0" w:type="auto"/>
        <w:tblLook w:val="04A0"/>
      </w:tblPr>
      <w:tblGrid>
        <w:gridCol w:w="3284"/>
        <w:gridCol w:w="3285"/>
        <w:gridCol w:w="3285"/>
      </w:tblGrid>
      <w:tr w:rsidR="008F1AF6" w:rsidRPr="008A23F4" w:rsidTr="008A23F4">
        <w:tc>
          <w:tcPr>
            <w:tcW w:w="3284" w:type="dxa"/>
          </w:tcPr>
          <w:p w:rsidR="008F1AF6" w:rsidRPr="008A23F4" w:rsidRDefault="008F1AF6" w:rsidP="008A23F4">
            <w:pPr>
              <w:pStyle w:val="a6"/>
              <w:spacing w:before="0"/>
              <w:ind w:firstLine="0"/>
              <w:jc w:val="center"/>
              <w:rPr>
                <w:rFonts w:ascii="Verdana" w:hAnsi="Verdana" w:cs="Arial"/>
                <w:spacing w:val="0"/>
                <w:sz w:val="20"/>
              </w:rPr>
            </w:pPr>
          </w:p>
        </w:tc>
        <w:tc>
          <w:tcPr>
            <w:tcW w:w="3285" w:type="dxa"/>
          </w:tcPr>
          <w:p w:rsidR="008F1AF6" w:rsidRPr="00483AB5" w:rsidRDefault="008F1AF6" w:rsidP="008A23F4">
            <w:pPr>
              <w:spacing w:line="264" w:lineRule="auto"/>
              <w:jc w:val="center"/>
              <w:rPr>
                <w:rFonts w:ascii="Verdana" w:hAnsi="Verdana" w:cs="Arial"/>
                <w:lang w:val="en-US"/>
              </w:rPr>
            </w:pPr>
            <w:r w:rsidRPr="00483AB5">
              <w:rPr>
                <w:rFonts w:ascii="Verdana" w:hAnsi="Verdana" w:cs="Arial"/>
              </w:rPr>
              <w:t>ΕΛΕΓΧΘΗΚΕ</w:t>
            </w:r>
          </w:p>
        </w:tc>
        <w:tc>
          <w:tcPr>
            <w:tcW w:w="3285" w:type="dxa"/>
          </w:tcPr>
          <w:p w:rsidR="008F1AF6" w:rsidRPr="008A23F4" w:rsidRDefault="008F1AF6" w:rsidP="008A23F4">
            <w:pPr>
              <w:spacing w:line="264" w:lineRule="auto"/>
              <w:jc w:val="center"/>
              <w:rPr>
                <w:rFonts w:ascii="Verdana" w:hAnsi="Verdana" w:cs="Arial"/>
                <w:b/>
              </w:rPr>
            </w:pPr>
            <w:r w:rsidRPr="008A23F4">
              <w:rPr>
                <w:rFonts w:ascii="Verdana" w:hAnsi="Verdana" w:cs="Arial"/>
                <w:b/>
              </w:rPr>
              <w:t>ΘΕΩΡΗΘΗΚΕ</w:t>
            </w:r>
          </w:p>
        </w:tc>
      </w:tr>
      <w:tr w:rsidR="008F1AF6" w:rsidRPr="008A23F4" w:rsidTr="008A23F4">
        <w:tc>
          <w:tcPr>
            <w:tcW w:w="3284" w:type="dxa"/>
          </w:tcPr>
          <w:p w:rsidR="008F1AF6" w:rsidRPr="008A23F4" w:rsidRDefault="008F1AF6" w:rsidP="00E01799">
            <w:pPr>
              <w:spacing w:line="264" w:lineRule="auto"/>
              <w:jc w:val="center"/>
              <w:rPr>
                <w:rFonts w:ascii="Verdana" w:eastAsia="Calibri" w:hAnsi="Verdana" w:cs="Arial"/>
              </w:rPr>
            </w:pPr>
            <w:r w:rsidRPr="008A23F4">
              <w:rPr>
                <w:rFonts w:ascii="Verdana" w:eastAsia="Calibri" w:hAnsi="Verdana" w:cs="Arial"/>
              </w:rPr>
              <w:t xml:space="preserve">Άρτα, </w:t>
            </w:r>
            <w:r w:rsidR="00716645">
              <w:rPr>
                <w:rFonts w:ascii="Verdana" w:eastAsia="Calibri" w:hAnsi="Verdana" w:cs="Arial"/>
              </w:rPr>
              <w:t>26-6-2026</w:t>
            </w:r>
            <w:r w:rsidRPr="008A23F4">
              <w:rPr>
                <w:rFonts w:ascii="Verdana" w:eastAsia="Calibri" w:hAnsi="Verdana" w:cs="Arial"/>
              </w:rPr>
              <w:t xml:space="preserve"> </w:t>
            </w:r>
          </w:p>
        </w:tc>
        <w:tc>
          <w:tcPr>
            <w:tcW w:w="3285" w:type="dxa"/>
          </w:tcPr>
          <w:p w:rsidR="008F1AF6" w:rsidRPr="008A23F4" w:rsidRDefault="008F1AF6" w:rsidP="00E01799">
            <w:pPr>
              <w:spacing w:line="264" w:lineRule="auto"/>
              <w:jc w:val="center"/>
              <w:rPr>
                <w:rFonts w:ascii="Verdana" w:eastAsia="Calibri" w:hAnsi="Verdana" w:cs="Arial"/>
              </w:rPr>
            </w:pPr>
            <w:r w:rsidRPr="008A23F4">
              <w:rPr>
                <w:rFonts w:ascii="Verdana" w:eastAsia="Calibri" w:hAnsi="Verdana" w:cs="Arial"/>
              </w:rPr>
              <w:t>Άρτα,</w:t>
            </w:r>
            <w:r w:rsidR="00716645">
              <w:rPr>
                <w:rFonts w:ascii="Verdana" w:eastAsia="Calibri" w:hAnsi="Verdana" w:cs="Arial"/>
              </w:rPr>
              <w:t xml:space="preserve"> 26-6-2026</w:t>
            </w:r>
            <w:r w:rsidRPr="008A23F4">
              <w:rPr>
                <w:rFonts w:ascii="Verdana" w:eastAsia="Calibri" w:hAnsi="Verdana" w:cs="Arial"/>
              </w:rPr>
              <w:t xml:space="preserve">  </w:t>
            </w:r>
          </w:p>
        </w:tc>
        <w:tc>
          <w:tcPr>
            <w:tcW w:w="3285" w:type="dxa"/>
          </w:tcPr>
          <w:p w:rsidR="008F1AF6" w:rsidRPr="008A23F4" w:rsidRDefault="008F1AF6" w:rsidP="00E01799">
            <w:pPr>
              <w:spacing w:line="264" w:lineRule="auto"/>
              <w:jc w:val="center"/>
              <w:rPr>
                <w:rFonts w:ascii="Verdana" w:eastAsia="Calibri" w:hAnsi="Verdana" w:cs="Arial"/>
              </w:rPr>
            </w:pPr>
            <w:r w:rsidRPr="008A23F4">
              <w:rPr>
                <w:rFonts w:ascii="Verdana" w:eastAsia="Calibri" w:hAnsi="Verdana" w:cs="Arial"/>
              </w:rPr>
              <w:t>Άρτα,</w:t>
            </w:r>
            <w:r w:rsidR="00716645">
              <w:rPr>
                <w:rFonts w:ascii="Verdana" w:eastAsia="Calibri" w:hAnsi="Verdana" w:cs="Arial"/>
              </w:rPr>
              <w:t xml:space="preserve"> 26-6-2026</w:t>
            </w:r>
            <w:r w:rsidRPr="008A23F4">
              <w:rPr>
                <w:rFonts w:ascii="Verdana" w:eastAsia="Calibri" w:hAnsi="Verdana" w:cs="Arial"/>
              </w:rPr>
              <w:t xml:space="preserve">  </w:t>
            </w:r>
          </w:p>
        </w:tc>
      </w:tr>
      <w:tr w:rsidR="008F1AF6" w:rsidRPr="008A23F4" w:rsidTr="008A23F4">
        <w:tc>
          <w:tcPr>
            <w:tcW w:w="3284" w:type="dxa"/>
          </w:tcPr>
          <w:p w:rsidR="008F1AF6" w:rsidRPr="008A23F4" w:rsidRDefault="00F11C31" w:rsidP="008A23F4">
            <w:pPr>
              <w:spacing w:line="264" w:lineRule="auto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Ο Συντάξας</w:t>
            </w:r>
          </w:p>
        </w:tc>
        <w:tc>
          <w:tcPr>
            <w:tcW w:w="3285" w:type="dxa"/>
          </w:tcPr>
          <w:p w:rsidR="008F1AF6" w:rsidRPr="008A23F4" w:rsidRDefault="008F1AF6" w:rsidP="005E61C5">
            <w:pPr>
              <w:spacing w:line="264" w:lineRule="auto"/>
              <w:jc w:val="center"/>
              <w:rPr>
                <w:rFonts w:ascii="Verdana" w:hAnsi="Verdana" w:cs="Arial"/>
              </w:rPr>
            </w:pPr>
            <w:r w:rsidRPr="008A23F4">
              <w:rPr>
                <w:rFonts w:ascii="Verdana" w:hAnsi="Verdana" w:cs="Arial"/>
              </w:rPr>
              <w:t>Η Αν</w:t>
            </w:r>
            <w:r w:rsidR="00783011" w:rsidRPr="008A23F4">
              <w:rPr>
                <w:rFonts w:ascii="Verdana" w:hAnsi="Verdana" w:cs="Arial"/>
              </w:rPr>
              <w:t>.</w:t>
            </w:r>
            <w:r w:rsidRPr="008A23F4">
              <w:rPr>
                <w:rFonts w:ascii="Verdana" w:hAnsi="Verdana" w:cs="Arial"/>
              </w:rPr>
              <w:t xml:space="preserve"> Προϊσταμένη </w:t>
            </w:r>
            <w:r w:rsidR="005E61C5">
              <w:rPr>
                <w:rFonts w:ascii="Verdana" w:hAnsi="Verdana" w:cs="Arial"/>
              </w:rPr>
              <w:t>ΤΜΕ</w:t>
            </w:r>
          </w:p>
        </w:tc>
        <w:tc>
          <w:tcPr>
            <w:tcW w:w="3285" w:type="dxa"/>
          </w:tcPr>
          <w:p w:rsidR="008F1AF6" w:rsidRPr="008A23F4" w:rsidRDefault="008F1AF6" w:rsidP="005E61C5">
            <w:pPr>
              <w:spacing w:line="264" w:lineRule="auto"/>
              <w:jc w:val="center"/>
              <w:rPr>
                <w:rFonts w:ascii="Verdana" w:hAnsi="Verdana" w:cs="Arial"/>
              </w:rPr>
            </w:pPr>
            <w:r w:rsidRPr="008A23F4">
              <w:rPr>
                <w:rFonts w:ascii="Verdana" w:hAnsi="Verdana" w:cs="Arial"/>
              </w:rPr>
              <w:t>Η Αν</w:t>
            </w:r>
            <w:r w:rsidR="00783011" w:rsidRPr="008A23F4">
              <w:rPr>
                <w:rFonts w:ascii="Verdana" w:hAnsi="Verdana" w:cs="Arial"/>
              </w:rPr>
              <w:t>.</w:t>
            </w:r>
            <w:r w:rsidRPr="008A23F4">
              <w:rPr>
                <w:rFonts w:ascii="Verdana" w:hAnsi="Verdana" w:cs="Arial"/>
              </w:rPr>
              <w:t xml:space="preserve"> Προϊσταμένη </w:t>
            </w:r>
            <w:r w:rsidR="005E61C5">
              <w:rPr>
                <w:rFonts w:ascii="Verdana" w:hAnsi="Verdana" w:cs="Arial"/>
              </w:rPr>
              <w:t>ΔΤΕ</w:t>
            </w:r>
          </w:p>
        </w:tc>
      </w:tr>
      <w:tr w:rsidR="008F1AF6" w:rsidRPr="008A23F4" w:rsidTr="008A23F4">
        <w:tc>
          <w:tcPr>
            <w:tcW w:w="3284" w:type="dxa"/>
          </w:tcPr>
          <w:p w:rsidR="008F1AF6" w:rsidRPr="008A23F4" w:rsidRDefault="008F1AF6" w:rsidP="008A23F4">
            <w:pPr>
              <w:pStyle w:val="a6"/>
              <w:spacing w:before="0"/>
              <w:ind w:firstLine="0"/>
              <w:jc w:val="center"/>
              <w:rPr>
                <w:rFonts w:ascii="Verdana" w:hAnsi="Verdana" w:cs="Arial"/>
                <w:spacing w:val="0"/>
                <w:sz w:val="20"/>
              </w:rPr>
            </w:pPr>
          </w:p>
        </w:tc>
        <w:tc>
          <w:tcPr>
            <w:tcW w:w="3285" w:type="dxa"/>
          </w:tcPr>
          <w:p w:rsidR="008F1AF6" w:rsidRPr="008A23F4" w:rsidRDefault="008F1AF6" w:rsidP="008A23F4">
            <w:pPr>
              <w:pStyle w:val="a6"/>
              <w:spacing w:before="0"/>
              <w:ind w:firstLine="0"/>
              <w:jc w:val="center"/>
              <w:rPr>
                <w:rFonts w:ascii="Verdana" w:hAnsi="Verdana" w:cs="Arial"/>
                <w:spacing w:val="0"/>
                <w:sz w:val="20"/>
              </w:rPr>
            </w:pPr>
          </w:p>
        </w:tc>
        <w:tc>
          <w:tcPr>
            <w:tcW w:w="3285" w:type="dxa"/>
          </w:tcPr>
          <w:p w:rsidR="008F1AF6" w:rsidRPr="008A23F4" w:rsidRDefault="008F1AF6" w:rsidP="008A23F4">
            <w:pPr>
              <w:pStyle w:val="a6"/>
              <w:spacing w:before="0"/>
              <w:ind w:firstLine="0"/>
              <w:jc w:val="center"/>
              <w:rPr>
                <w:rFonts w:ascii="Verdana" w:hAnsi="Verdana" w:cs="Arial"/>
                <w:spacing w:val="0"/>
                <w:sz w:val="20"/>
              </w:rPr>
            </w:pPr>
          </w:p>
        </w:tc>
      </w:tr>
      <w:tr w:rsidR="008F1AF6" w:rsidRPr="008A23F4" w:rsidTr="008A23F4">
        <w:tc>
          <w:tcPr>
            <w:tcW w:w="3284" w:type="dxa"/>
          </w:tcPr>
          <w:p w:rsidR="008F1AF6" w:rsidRPr="008A23F4" w:rsidRDefault="008F1AF6" w:rsidP="008A23F4">
            <w:pPr>
              <w:pStyle w:val="a6"/>
              <w:spacing w:before="0"/>
              <w:ind w:firstLine="0"/>
              <w:jc w:val="center"/>
              <w:rPr>
                <w:rFonts w:ascii="Verdana" w:hAnsi="Verdana" w:cs="Arial"/>
                <w:spacing w:val="0"/>
                <w:sz w:val="20"/>
              </w:rPr>
            </w:pPr>
          </w:p>
        </w:tc>
        <w:tc>
          <w:tcPr>
            <w:tcW w:w="3285" w:type="dxa"/>
          </w:tcPr>
          <w:p w:rsidR="008F1AF6" w:rsidRPr="008A23F4" w:rsidRDefault="008F1AF6" w:rsidP="008A23F4">
            <w:pPr>
              <w:pStyle w:val="a6"/>
              <w:spacing w:before="0"/>
              <w:ind w:firstLine="0"/>
              <w:jc w:val="center"/>
              <w:rPr>
                <w:rFonts w:ascii="Verdana" w:hAnsi="Verdana" w:cs="Arial"/>
                <w:spacing w:val="0"/>
                <w:sz w:val="20"/>
              </w:rPr>
            </w:pPr>
          </w:p>
        </w:tc>
        <w:tc>
          <w:tcPr>
            <w:tcW w:w="3285" w:type="dxa"/>
          </w:tcPr>
          <w:p w:rsidR="008F1AF6" w:rsidRPr="008A23F4" w:rsidRDefault="008F1AF6" w:rsidP="008A23F4">
            <w:pPr>
              <w:pStyle w:val="a6"/>
              <w:spacing w:before="0"/>
              <w:ind w:firstLine="0"/>
              <w:jc w:val="center"/>
              <w:rPr>
                <w:rFonts w:ascii="Verdana" w:hAnsi="Verdana" w:cs="Arial"/>
                <w:spacing w:val="0"/>
                <w:sz w:val="20"/>
              </w:rPr>
            </w:pPr>
          </w:p>
        </w:tc>
      </w:tr>
      <w:tr w:rsidR="008F1AF6" w:rsidRPr="008A23F4" w:rsidTr="008A23F4">
        <w:tc>
          <w:tcPr>
            <w:tcW w:w="3284" w:type="dxa"/>
          </w:tcPr>
          <w:p w:rsidR="008F1AF6" w:rsidRPr="008A23F4" w:rsidRDefault="005E61C5" w:rsidP="008A23F4">
            <w:pPr>
              <w:spacing w:line="264" w:lineRule="auto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Γεώργιος Δάφνος</w:t>
            </w:r>
          </w:p>
        </w:tc>
        <w:tc>
          <w:tcPr>
            <w:tcW w:w="3285" w:type="dxa"/>
          </w:tcPr>
          <w:p w:rsidR="008F1AF6" w:rsidRPr="008A23F4" w:rsidRDefault="008F1AF6" w:rsidP="008A23F4">
            <w:pPr>
              <w:spacing w:line="264" w:lineRule="auto"/>
              <w:jc w:val="center"/>
              <w:rPr>
                <w:rFonts w:ascii="Verdana" w:hAnsi="Verdana" w:cs="Arial"/>
              </w:rPr>
            </w:pPr>
            <w:r w:rsidRPr="008A23F4">
              <w:rPr>
                <w:rFonts w:ascii="Verdana" w:hAnsi="Verdana" w:cs="Arial"/>
              </w:rPr>
              <w:t>Μαρία Βασιλειάδη</w:t>
            </w:r>
          </w:p>
        </w:tc>
        <w:tc>
          <w:tcPr>
            <w:tcW w:w="3285" w:type="dxa"/>
          </w:tcPr>
          <w:p w:rsidR="008F1AF6" w:rsidRPr="008A23F4" w:rsidRDefault="008F1AF6" w:rsidP="008A23F4">
            <w:pPr>
              <w:spacing w:line="264" w:lineRule="auto"/>
              <w:jc w:val="center"/>
              <w:rPr>
                <w:rFonts w:ascii="Verdana" w:hAnsi="Verdana" w:cs="Arial"/>
              </w:rPr>
            </w:pPr>
            <w:r w:rsidRPr="008A23F4">
              <w:rPr>
                <w:rFonts w:ascii="Verdana" w:hAnsi="Verdana" w:cs="Arial"/>
              </w:rPr>
              <w:t>Αλεξία Παππά</w:t>
            </w:r>
          </w:p>
        </w:tc>
      </w:tr>
      <w:tr w:rsidR="008F1AF6" w:rsidRPr="008A23F4" w:rsidTr="008A23F4">
        <w:tc>
          <w:tcPr>
            <w:tcW w:w="3284" w:type="dxa"/>
          </w:tcPr>
          <w:p w:rsidR="008F1AF6" w:rsidRPr="005E61C5" w:rsidRDefault="005E61C5" w:rsidP="00BE1837">
            <w:pPr>
              <w:spacing w:line="264" w:lineRule="auto"/>
              <w:jc w:val="center"/>
              <w:rPr>
                <w:rFonts w:ascii="Verdana" w:hAnsi="Verdana" w:cs="Arial"/>
              </w:rPr>
            </w:pPr>
            <w:proofErr w:type="spellStart"/>
            <w:r>
              <w:rPr>
                <w:rFonts w:ascii="Verdana" w:hAnsi="Verdana" w:cs="Arial"/>
                <w:lang w:val="en-US"/>
              </w:rPr>
              <w:t>MSc</w:t>
            </w:r>
            <w:proofErr w:type="spellEnd"/>
            <w:r w:rsidRPr="00716645">
              <w:rPr>
                <w:rFonts w:ascii="Verdana" w:hAnsi="Verdana" w:cs="Arial"/>
              </w:rPr>
              <w:t xml:space="preserve"> </w:t>
            </w:r>
            <w:r w:rsidR="00BE1837">
              <w:rPr>
                <w:rFonts w:ascii="Verdana" w:hAnsi="Verdana" w:cs="Arial"/>
              </w:rPr>
              <w:t>Τοπ/</w:t>
            </w:r>
            <w:r>
              <w:rPr>
                <w:rFonts w:ascii="Verdana" w:hAnsi="Verdana" w:cs="Arial"/>
              </w:rPr>
              <w:t>φος Μηχανικός</w:t>
            </w:r>
            <w:r w:rsidR="00BE1837">
              <w:rPr>
                <w:rFonts w:ascii="Verdana" w:hAnsi="Verdana" w:cs="Arial"/>
              </w:rPr>
              <w:t xml:space="preserve"> ΤΕ</w:t>
            </w:r>
          </w:p>
        </w:tc>
        <w:tc>
          <w:tcPr>
            <w:tcW w:w="3285" w:type="dxa"/>
          </w:tcPr>
          <w:p w:rsidR="008F1AF6" w:rsidRPr="008A23F4" w:rsidRDefault="008F1AF6" w:rsidP="008A23F4">
            <w:pPr>
              <w:spacing w:line="264" w:lineRule="auto"/>
              <w:jc w:val="center"/>
              <w:rPr>
                <w:rFonts w:ascii="Verdana" w:hAnsi="Verdana" w:cs="Arial"/>
                <w:lang w:val="en-US"/>
              </w:rPr>
            </w:pPr>
            <w:r w:rsidRPr="008A23F4">
              <w:rPr>
                <w:rFonts w:ascii="Verdana" w:hAnsi="Verdana" w:cs="Arial"/>
              </w:rPr>
              <w:t>Πολιτικός Μηχανικός ΠΕ</w:t>
            </w:r>
          </w:p>
        </w:tc>
        <w:tc>
          <w:tcPr>
            <w:tcW w:w="3285" w:type="dxa"/>
          </w:tcPr>
          <w:p w:rsidR="008F1AF6" w:rsidRPr="008A23F4" w:rsidRDefault="008F1AF6" w:rsidP="008A23F4">
            <w:pPr>
              <w:spacing w:line="264" w:lineRule="auto"/>
              <w:jc w:val="center"/>
              <w:rPr>
                <w:rFonts w:ascii="Verdana" w:hAnsi="Verdana" w:cs="Arial"/>
              </w:rPr>
            </w:pPr>
            <w:r w:rsidRPr="008A23F4">
              <w:rPr>
                <w:rFonts w:ascii="Verdana" w:hAnsi="Verdana" w:cs="Arial"/>
              </w:rPr>
              <w:t>Αρχιτέκτων Μηχανικός ΠΕ</w:t>
            </w:r>
          </w:p>
        </w:tc>
      </w:tr>
    </w:tbl>
    <w:p w:rsidR="008F1AF6" w:rsidRDefault="008F1AF6" w:rsidP="00913BB4">
      <w:pPr>
        <w:pStyle w:val="a6"/>
        <w:spacing w:before="80"/>
        <w:ind w:firstLine="0"/>
        <w:rPr>
          <w:rFonts w:ascii="Verdana" w:hAnsi="Verdana" w:cs="Arial"/>
          <w:spacing w:val="0"/>
          <w:sz w:val="20"/>
        </w:rPr>
      </w:pPr>
    </w:p>
    <w:sectPr w:rsidR="008F1AF6" w:rsidSect="00E01799">
      <w:footerReference w:type="even" r:id="rId9"/>
      <w:footerReference w:type="default" r:id="rId10"/>
      <w:pgSz w:w="11906" w:h="16838" w:code="9"/>
      <w:pgMar w:top="1135" w:right="1134" w:bottom="340" w:left="1134" w:header="284" w:footer="284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1C4" w:rsidRDefault="005551C4">
      <w:r>
        <w:separator/>
      </w:r>
    </w:p>
  </w:endnote>
  <w:endnote w:type="continuationSeparator" w:id="0">
    <w:p w:rsidR="005551C4" w:rsidRDefault="00555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1C4" w:rsidRDefault="005551C4" w:rsidP="00124A16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551C4" w:rsidRDefault="005551C4" w:rsidP="00DA32A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1C4" w:rsidRPr="00C93975" w:rsidRDefault="005551C4" w:rsidP="00124A16">
    <w:pPr>
      <w:pStyle w:val="a9"/>
      <w:framePr w:wrap="around" w:vAnchor="text" w:hAnchor="margin" w:xAlign="right" w:y="1"/>
      <w:rPr>
        <w:rStyle w:val="aa"/>
        <w:rFonts w:ascii="Verdana" w:hAnsi="Verdana"/>
        <w:sz w:val="18"/>
        <w:szCs w:val="18"/>
      </w:rPr>
    </w:pPr>
    <w:r w:rsidRPr="00C93975">
      <w:rPr>
        <w:rStyle w:val="aa"/>
        <w:rFonts w:ascii="Verdana" w:hAnsi="Verdana"/>
        <w:sz w:val="18"/>
        <w:szCs w:val="18"/>
      </w:rPr>
      <w:fldChar w:fldCharType="begin"/>
    </w:r>
    <w:r w:rsidRPr="00C93975">
      <w:rPr>
        <w:rStyle w:val="aa"/>
        <w:rFonts w:ascii="Verdana" w:hAnsi="Verdana"/>
        <w:sz w:val="18"/>
        <w:szCs w:val="18"/>
      </w:rPr>
      <w:instrText xml:space="preserve">PAGE  </w:instrText>
    </w:r>
    <w:r w:rsidRPr="00C93975">
      <w:rPr>
        <w:rStyle w:val="aa"/>
        <w:rFonts w:ascii="Verdana" w:hAnsi="Verdana"/>
        <w:sz w:val="18"/>
        <w:szCs w:val="18"/>
      </w:rPr>
      <w:fldChar w:fldCharType="separate"/>
    </w:r>
    <w:r w:rsidR="008D7404">
      <w:rPr>
        <w:rStyle w:val="aa"/>
        <w:rFonts w:ascii="Verdana" w:hAnsi="Verdana"/>
        <w:noProof/>
        <w:sz w:val="18"/>
        <w:szCs w:val="18"/>
      </w:rPr>
      <w:t>1</w:t>
    </w:r>
    <w:r w:rsidRPr="00C93975">
      <w:rPr>
        <w:rStyle w:val="aa"/>
        <w:rFonts w:ascii="Verdana" w:hAnsi="Verdana"/>
        <w:sz w:val="18"/>
        <w:szCs w:val="18"/>
      </w:rPr>
      <w:fldChar w:fldCharType="end"/>
    </w:r>
  </w:p>
  <w:p w:rsidR="005551C4" w:rsidRPr="00913BB4" w:rsidRDefault="005551C4" w:rsidP="00DA32AD">
    <w:pPr>
      <w:pStyle w:val="a9"/>
      <w:ind w:right="360"/>
      <w:rPr>
        <w:rFonts w:ascii="Verdana" w:hAnsi="Verdana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1C4" w:rsidRDefault="005551C4">
      <w:r>
        <w:separator/>
      </w:r>
    </w:p>
  </w:footnote>
  <w:footnote w:type="continuationSeparator" w:id="0">
    <w:p w:rsidR="005551C4" w:rsidRDefault="005551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F55515"/>
    <w:multiLevelType w:val="hybridMultilevel"/>
    <w:tmpl w:val="B3988336"/>
    <w:lvl w:ilvl="0" w:tplc="BAF85490">
      <w:start w:val="1"/>
      <w:numFmt w:val="bullet"/>
      <w:lvlText w:val=""/>
      <w:lvlJc w:val="left"/>
      <w:pPr>
        <w:tabs>
          <w:tab w:val="num" w:pos="323"/>
        </w:tabs>
        <w:ind w:left="323" w:hanging="323"/>
      </w:pPr>
      <w:rPr>
        <w:rFonts w:ascii="Wingdings" w:hAnsi="Wingdings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2B249F"/>
    <w:multiLevelType w:val="hybridMultilevel"/>
    <w:tmpl w:val="3C12EC1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B829F1"/>
    <w:multiLevelType w:val="multilevel"/>
    <w:tmpl w:val="A97460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0FB8347C"/>
    <w:multiLevelType w:val="hybridMultilevel"/>
    <w:tmpl w:val="821AB36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9943A6"/>
    <w:multiLevelType w:val="hybridMultilevel"/>
    <w:tmpl w:val="16CE20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A0CFF"/>
    <w:multiLevelType w:val="hybridMultilevel"/>
    <w:tmpl w:val="86D644C8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107923"/>
    <w:multiLevelType w:val="hybridMultilevel"/>
    <w:tmpl w:val="2BB045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53060"/>
    <w:multiLevelType w:val="hybridMultilevel"/>
    <w:tmpl w:val="0568B396"/>
    <w:lvl w:ilvl="0" w:tplc="040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A53C77"/>
    <w:multiLevelType w:val="multilevel"/>
    <w:tmpl w:val="C6F2E242"/>
    <w:numStyleLink w:val="1"/>
  </w:abstractNum>
  <w:abstractNum w:abstractNumId="10">
    <w:nsid w:val="42A61EC0"/>
    <w:multiLevelType w:val="hybridMultilevel"/>
    <w:tmpl w:val="CE3EA62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F124D3"/>
    <w:multiLevelType w:val="hybridMultilevel"/>
    <w:tmpl w:val="C7CC4F2C"/>
    <w:lvl w:ilvl="0" w:tplc="0408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F8137D"/>
    <w:multiLevelType w:val="multilevel"/>
    <w:tmpl w:val="C6F2E242"/>
    <w:styleLink w:val="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B747D44"/>
    <w:multiLevelType w:val="hybridMultilevel"/>
    <w:tmpl w:val="BFB4CFA2"/>
    <w:lvl w:ilvl="0" w:tplc="0408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96D5F"/>
    <w:multiLevelType w:val="hybridMultilevel"/>
    <w:tmpl w:val="4C2C85A0"/>
    <w:lvl w:ilvl="0" w:tplc="0408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1C26312"/>
    <w:multiLevelType w:val="hybridMultilevel"/>
    <w:tmpl w:val="65BC5D18"/>
    <w:lvl w:ilvl="0" w:tplc="30DCCF4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10"/>
  </w:num>
  <w:num w:numId="8">
    <w:abstractNumId w:val="5"/>
  </w:num>
  <w:num w:numId="9">
    <w:abstractNumId w:val="11"/>
  </w:num>
  <w:num w:numId="10">
    <w:abstractNumId w:val="13"/>
  </w:num>
  <w:num w:numId="11">
    <w:abstractNumId w:val="14"/>
  </w:num>
  <w:num w:numId="12">
    <w:abstractNumId w:val="4"/>
  </w:num>
  <w:num w:numId="13">
    <w:abstractNumId w:val="8"/>
  </w:num>
  <w:num w:numId="14">
    <w:abstractNumId w:val="6"/>
  </w:num>
  <w:num w:numId="15">
    <w:abstractNumId w:val="3"/>
  </w:num>
  <w:num w:numId="16">
    <w:abstractNumId w:val="9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6154D2"/>
    <w:rsid w:val="00000700"/>
    <w:rsid w:val="000008B8"/>
    <w:rsid w:val="000013EF"/>
    <w:rsid w:val="00001951"/>
    <w:rsid w:val="00004680"/>
    <w:rsid w:val="0001238B"/>
    <w:rsid w:val="00015060"/>
    <w:rsid w:val="00015A29"/>
    <w:rsid w:val="00027FB3"/>
    <w:rsid w:val="00036AA6"/>
    <w:rsid w:val="00040243"/>
    <w:rsid w:val="00047125"/>
    <w:rsid w:val="00047805"/>
    <w:rsid w:val="00050810"/>
    <w:rsid w:val="00052829"/>
    <w:rsid w:val="000605EB"/>
    <w:rsid w:val="00066104"/>
    <w:rsid w:val="000A1F76"/>
    <w:rsid w:val="000A6DFB"/>
    <w:rsid w:val="000B0ADF"/>
    <w:rsid w:val="000B1FF7"/>
    <w:rsid w:val="000B35B4"/>
    <w:rsid w:val="000B6921"/>
    <w:rsid w:val="000B75D8"/>
    <w:rsid w:val="000C01B7"/>
    <w:rsid w:val="000C06BA"/>
    <w:rsid w:val="000C2527"/>
    <w:rsid w:val="000C2AA9"/>
    <w:rsid w:val="000C59FA"/>
    <w:rsid w:val="000C7247"/>
    <w:rsid w:val="000C76D6"/>
    <w:rsid w:val="000D5870"/>
    <w:rsid w:val="000E083A"/>
    <w:rsid w:val="000E2587"/>
    <w:rsid w:val="000E30B5"/>
    <w:rsid w:val="000E3660"/>
    <w:rsid w:val="000E36E7"/>
    <w:rsid w:val="000F0025"/>
    <w:rsid w:val="000F220C"/>
    <w:rsid w:val="000F6A56"/>
    <w:rsid w:val="000F6B77"/>
    <w:rsid w:val="000F78E8"/>
    <w:rsid w:val="00101A3D"/>
    <w:rsid w:val="00101B4A"/>
    <w:rsid w:val="00103369"/>
    <w:rsid w:val="0010572E"/>
    <w:rsid w:val="00110144"/>
    <w:rsid w:val="001158A1"/>
    <w:rsid w:val="00122B06"/>
    <w:rsid w:val="0012406A"/>
    <w:rsid w:val="0012443C"/>
    <w:rsid w:val="00124A16"/>
    <w:rsid w:val="001315D4"/>
    <w:rsid w:val="00135D95"/>
    <w:rsid w:val="00141FF8"/>
    <w:rsid w:val="00142FF7"/>
    <w:rsid w:val="001543D9"/>
    <w:rsid w:val="00155567"/>
    <w:rsid w:val="00157790"/>
    <w:rsid w:val="00157EA5"/>
    <w:rsid w:val="00161A42"/>
    <w:rsid w:val="00170E2A"/>
    <w:rsid w:val="00172977"/>
    <w:rsid w:val="001806F8"/>
    <w:rsid w:val="00180858"/>
    <w:rsid w:val="00183D67"/>
    <w:rsid w:val="0018471B"/>
    <w:rsid w:val="00184F04"/>
    <w:rsid w:val="00185244"/>
    <w:rsid w:val="001A12CB"/>
    <w:rsid w:val="001A3A0C"/>
    <w:rsid w:val="001A6DC0"/>
    <w:rsid w:val="001A7F18"/>
    <w:rsid w:val="001B5BE1"/>
    <w:rsid w:val="001C14FA"/>
    <w:rsid w:val="001C58D0"/>
    <w:rsid w:val="001D42BE"/>
    <w:rsid w:val="001D51AB"/>
    <w:rsid w:val="001D73F5"/>
    <w:rsid w:val="001E322A"/>
    <w:rsid w:val="001E4BB4"/>
    <w:rsid w:val="001E69AE"/>
    <w:rsid w:val="001F07BA"/>
    <w:rsid w:val="001F0BD8"/>
    <w:rsid w:val="001F1323"/>
    <w:rsid w:val="001F2127"/>
    <w:rsid w:val="001F35F5"/>
    <w:rsid w:val="001F7FD4"/>
    <w:rsid w:val="00201767"/>
    <w:rsid w:val="002103D6"/>
    <w:rsid w:val="002149DB"/>
    <w:rsid w:val="002175A6"/>
    <w:rsid w:val="00217B91"/>
    <w:rsid w:val="0022576B"/>
    <w:rsid w:val="002260CD"/>
    <w:rsid w:val="00230200"/>
    <w:rsid w:val="00232CE0"/>
    <w:rsid w:val="00250F12"/>
    <w:rsid w:val="00256F78"/>
    <w:rsid w:val="002630B3"/>
    <w:rsid w:val="00271DFE"/>
    <w:rsid w:val="00273B4C"/>
    <w:rsid w:val="002845F1"/>
    <w:rsid w:val="00285045"/>
    <w:rsid w:val="00294DA5"/>
    <w:rsid w:val="002959FA"/>
    <w:rsid w:val="002979AF"/>
    <w:rsid w:val="002B1A8E"/>
    <w:rsid w:val="002B1DF9"/>
    <w:rsid w:val="002B1FCB"/>
    <w:rsid w:val="002B370E"/>
    <w:rsid w:val="002C026D"/>
    <w:rsid w:val="002C22F6"/>
    <w:rsid w:val="002C44FC"/>
    <w:rsid w:val="002C47C7"/>
    <w:rsid w:val="002C5CD2"/>
    <w:rsid w:val="002C689B"/>
    <w:rsid w:val="002C7AE4"/>
    <w:rsid w:val="002D78D3"/>
    <w:rsid w:val="002E0109"/>
    <w:rsid w:val="002E527B"/>
    <w:rsid w:val="002E6157"/>
    <w:rsid w:val="002F203B"/>
    <w:rsid w:val="002F2FC1"/>
    <w:rsid w:val="00300B17"/>
    <w:rsid w:val="0030264E"/>
    <w:rsid w:val="003049EA"/>
    <w:rsid w:val="00313228"/>
    <w:rsid w:val="003134F7"/>
    <w:rsid w:val="00314383"/>
    <w:rsid w:val="00316DF7"/>
    <w:rsid w:val="003248E8"/>
    <w:rsid w:val="00325148"/>
    <w:rsid w:val="00330169"/>
    <w:rsid w:val="003351D5"/>
    <w:rsid w:val="00340772"/>
    <w:rsid w:val="00341076"/>
    <w:rsid w:val="003428AA"/>
    <w:rsid w:val="00347509"/>
    <w:rsid w:val="00362BB3"/>
    <w:rsid w:val="003634B0"/>
    <w:rsid w:val="00365F7D"/>
    <w:rsid w:val="00367463"/>
    <w:rsid w:val="00375E8F"/>
    <w:rsid w:val="00376A5C"/>
    <w:rsid w:val="00376A96"/>
    <w:rsid w:val="00377159"/>
    <w:rsid w:val="0038414A"/>
    <w:rsid w:val="00385B49"/>
    <w:rsid w:val="0039099C"/>
    <w:rsid w:val="00393150"/>
    <w:rsid w:val="003937B4"/>
    <w:rsid w:val="003A3EFA"/>
    <w:rsid w:val="003A6F6F"/>
    <w:rsid w:val="003B0253"/>
    <w:rsid w:val="003B1655"/>
    <w:rsid w:val="003B4022"/>
    <w:rsid w:val="003B4451"/>
    <w:rsid w:val="003C26E3"/>
    <w:rsid w:val="003C7681"/>
    <w:rsid w:val="003D0024"/>
    <w:rsid w:val="003D0B81"/>
    <w:rsid w:val="003D6612"/>
    <w:rsid w:val="003E117A"/>
    <w:rsid w:val="003E1DD8"/>
    <w:rsid w:val="003E394E"/>
    <w:rsid w:val="003E46C8"/>
    <w:rsid w:val="003E5CC9"/>
    <w:rsid w:val="003F0802"/>
    <w:rsid w:val="003F4743"/>
    <w:rsid w:val="003F67CA"/>
    <w:rsid w:val="003F7C86"/>
    <w:rsid w:val="00401C6A"/>
    <w:rsid w:val="00406654"/>
    <w:rsid w:val="00413D8F"/>
    <w:rsid w:val="00415B54"/>
    <w:rsid w:val="00415F3B"/>
    <w:rsid w:val="004162CB"/>
    <w:rsid w:val="00420E47"/>
    <w:rsid w:val="00420E5C"/>
    <w:rsid w:val="00421254"/>
    <w:rsid w:val="00424532"/>
    <w:rsid w:val="00424A82"/>
    <w:rsid w:val="004275E2"/>
    <w:rsid w:val="00427FE1"/>
    <w:rsid w:val="0043106A"/>
    <w:rsid w:val="00434810"/>
    <w:rsid w:val="00435504"/>
    <w:rsid w:val="00435FF0"/>
    <w:rsid w:val="00450422"/>
    <w:rsid w:val="00457E23"/>
    <w:rsid w:val="004610D9"/>
    <w:rsid w:val="004611B7"/>
    <w:rsid w:val="004739E6"/>
    <w:rsid w:val="0047596E"/>
    <w:rsid w:val="00475BA7"/>
    <w:rsid w:val="00483AB5"/>
    <w:rsid w:val="00493A86"/>
    <w:rsid w:val="004959EC"/>
    <w:rsid w:val="00497BB1"/>
    <w:rsid w:val="004A0657"/>
    <w:rsid w:val="004A30D7"/>
    <w:rsid w:val="004A386E"/>
    <w:rsid w:val="004A4F0E"/>
    <w:rsid w:val="004B2321"/>
    <w:rsid w:val="004C04B3"/>
    <w:rsid w:val="004C0A95"/>
    <w:rsid w:val="004C5E2F"/>
    <w:rsid w:val="004D211F"/>
    <w:rsid w:val="004D2EA4"/>
    <w:rsid w:val="004D364E"/>
    <w:rsid w:val="004D36A4"/>
    <w:rsid w:val="004D5A77"/>
    <w:rsid w:val="004D6B05"/>
    <w:rsid w:val="004D75B4"/>
    <w:rsid w:val="004E0F57"/>
    <w:rsid w:val="004E2413"/>
    <w:rsid w:val="004E463A"/>
    <w:rsid w:val="004E4D00"/>
    <w:rsid w:val="004F25A7"/>
    <w:rsid w:val="0051313B"/>
    <w:rsid w:val="00513A4C"/>
    <w:rsid w:val="005158CF"/>
    <w:rsid w:val="00521660"/>
    <w:rsid w:val="0052454A"/>
    <w:rsid w:val="0053088D"/>
    <w:rsid w:val="00530A48"/>
    <w:rsid w:val="00541046"/>
    <w:rsid w:val="00546F78"/>
    <w:rsid w:val="00550751"/>
    <w:rsid w:val="005519EF"/>
    <w:rsid w:val="0055248A"/>
    <w:rsid w:val="005551C4"/>
    <w:rsid w:val="00556ADD"/>
    <w:rsid w:val="00560DE8"/>
    <w:rsid w:val="0056370A"/>
    <w:rsid w:val="00564F74"/>
    <w:rsid w:val="005672A6"/>
    <w:rsid w:val="005706D8"/>
    <w:rsid w:val="00575F37"/>
    <w:rsid w:val="00582A22"/>
    <w:rsid w:val="00582CD2"/>
    <w:rsid w:val="005846CD"/>
    <w:rsid w:val="00587465"/>
    <w:rsid w:val="0059254C"/>
    <w:rsid w:val="005A2B52"/>
    <w:rsid w:val="005A32D5"/>
    <w:rsid w:val="005A3472"/>
    <w:rsid w:val="005A72C4"/>
    <w:rsid w:val="005B2F3E"/>
    <w:rsid w:val="005B50F3"/>
    <w:rsid w:val="005C09E4"/>
    <w:rsid w:val="005C1257"/>
    <w:rsid w:val="005C1652"/>
    <w:rsid w:val="005C49B8"/>
    <w:rsid w:val="005C5016"/>
    <w:rsid w:val="005C59D3"/>
    <w:rsid w:val="005C7208"/>
    <w:rsid w:val="005D1B85"/>
    <w:rsid w:val="005D50FD"/>
    <w:rsid w:val="005D6002"/>
    <w:rsid w:val="005D6A49"/>
    <w:rsid w:val="005E0B31"/>
    <w:rsid w:val="005E22F3"/>
    <w:rsid w:val="005E27EB"/>
    <w:rsid w:val="005E61C5"/>
    <w:rsid w:val="005E70B5"/>
    <w:rsid w:val="005F16E0"/>
    <w:rsid w:val="0060041A"/>
    <w:rsid w:val="006010BB"/>
    <w:rsid w:val="006052D8"/>
    <w:rsid w:val="00605FE3"/>
    <w:rsid w:val="00606F8E"/>
    <w:rsid w:val="00610354"/>
    <w:rsid w:val="006154D2"/>
    <w:rsid w:val="006305D0"/>
    <w:rsid w:val="00631E7C"/>
    <w:rsid w:val="006322A6"/>
    <w:rsid w:val="00634D57"/>
    <w:rsid w:val="00635327"/>
    <w:rsid w:val="006354FC"/>
    <w:rsid w:val="00643CA1"/>
    <w:rsid w:val="00643DEE"/>
    <w:rsid w:val="00650696"/>
    <w:rsid w:val="00651ACA"/>
    <w:rsid w:val="00654C37"/>
    <w:rsid w:val="0065506D"/>
    <w:rsid w:val="006573D3"/>
    <w:rsid w:val="00662BE6"/>
    <w:rsid w:val="00663142"/>
    <w:rsid w:val="00675112"/>
    <w:rsid w:val="0067633E"/>
    <w:rsid w:val="006766F2"/>
    <w:rsid w:val="00681C7C"/>
    <w:rsid w:val="00686F10"/>
    <w:rsid w:val="00692DF7"/>
    <w:rsid w:val="006934A2"/>
    <w:rsid w:val="00693FC8"/>
    <w:rsid w:val="00696BD5"/>
    <w:rsid w:val="006972B9"/>
    <w:rsid w:val="006A7163"/>
    <w:rsid w:val="006B6C3A"/>
    <w:rsid w:val="006B73F3"/>
    <w:rsid w:val="006C3075"/>
    <w:rsid w:val="006D08E9"/>
    <w:rsid w:val="006D1C1E"/>
    <w:rsid w:val="006D7944"/>
    <w:rsid w:val="006E04D3"/>
    <w:rsid w:val="006E29B1"/>
    <w:rsid w:val="006E7000"/>
    <w:rsid w:val="006E7335"/>
    <w:rsid w:val="006E7D66"/>
    <w:rsid w:val="006F0B7C"/>
    <w:rsid w:val="007014A7"/>
    <w:rsid w:val="007016C1"/>
    <w:rsid w:val="00701C2C"/>
    <w:rsid w:val="00703986"/>
    <w:rsid w:val="00704BC7"/>
    <w:rsid w:val="00710532"/>
    <w:rsid w:val="00716645"/>
    <w:rsid w:val="00721E98"/>
    <w:rsid w:val="00725549"/>
    <w:rsid w:val="00726037"/>
    <w:rsid w:val="00731ABA"/>
    <w:rsid w:val="00735299"/>
    <w:rsid w:val="00744C33"/>
    <w:rsid w:val="00745920"/>
    <w:rsid w:val="0075186C"/>
    <w:rsid w:val="0076107C"/>
    <w:rsid w:val="00762031"/>
    <w:rsid w:val="00763889"/>
    <w:rsid w:val="007667DE"/>
    <w:rsid w:val="007743AE"/>
    <w:rsid w:val="00783011"/>
    <w:rsid w:val="00790C2B"/>
    <w:rsid w:val="00792F3F"/>
    <w:rsid w:val="007944F4"/>
    <w:rsid w:val="00794D18"/>
    <w:rsid w:val="007A3CE0"/>
    <w:rsid w:val="007A687E"/>
    <w:rsid w:val="007A73A8"/>
    <w:rsid w:val="007B0831"/>
    <w:rsid w:val="007B19C9"/>
    <w:rsid w:val="007B28B6"/>
    <w:rsid w:val="007B2CF5"/>
    <w:rsid w:val="007B6914"/>
    <w:rsid w:val="007B6D3F"/>
    <w:rsid w:val="007C11F7"/>
    <w:rsid w:val="007C4BBD"/>
    <w:rsid w:val="007D0E85"/>
    <w:rsid w:val="007D1AD5"/>
    <w:rsid w:val="007E0A33"/>
    <w:rsid w:val="007E29E3"/>
    <w:rsid w:val="007F289F"/>
    <w:rsid w:val="007F4BB7"/>
    <w:rsid w:val="007F6C2F"/>
    <w:rsid w:val="008026AA"/>
    <w:rsid w:val="00802935"/>
    <w:rsid w:val="00803ED3"/>
    <w:rsid w:val="008050B8"/>
    <w:rsid w:val="00806AA9"/>
    <w:rsid w:val="00810B07"/>
    <w:rsid w:val="00811592"/>
    <w:rsid w:val="00815120"/>
    <w:rsid w:val="00816315"/>
    <w:rsid w:val="00816F4C"/>
    <w:rsid w:val="0082533A"/>
    <w:rsid w:val="00826DC1"/>
    <w:rsid w:val="00827569"/>
    <w:rsid w:val="0083485A"/>
    <w:rsid w:val="00836EB3"/>
    <w:rsid w:val="00844E47"/>
    <w:rsid w:val="00844E87"/>
    <w:rsid w:val="008532A8"/>
    <w:rsid w:val="0085543D"/>
    <w:rsid w:val="00861BE3"/>
    <w:rsid w:val="00872E04"/>
    <w:rsid w:val="00872F5B"/>
    <w:rsid w:val="00894D85"/>
    <w:rsid w:val="008A23F4"/>
    <w:rsid w:val="008A4EDD"/>
    <w:rsid w:val="008A5022"/>
    <w:rsid w:val="008A6256"/>
    <w:rsid w:val="008B51A9"/>
    <w:rsid w:val="008B722A"/>
    <w:rsid w:val="008C202B"/>
    <w:rsid w:val="008C31F4"/>
    <w:rsid w:val="008C43F1"/>
    <w:rsid w:val="008D05A3"/>
    <w:rsid w:val="008D5AB2"/>
    <w:rsid w:val="008D68A3"/>
    <w:rsid w:val="008D7404"/>
    <w:rsid w:val="008E2718"/>
    <w:rsid w:val="008E2911"/>
    <w:rsid w:val="008E3BDF"/>
    <w:rsid w:val="008E50F5"/>
    <w:rsid w:val="008F1AF6"/>
    <w:rsid w:val="008F30EE"/>
    <w:rsid w:val="008F7EB4"/>
    <w:rsid w:val="00903E02"/>
    <w:rsid w:val="009043A4"/>
    <w:rsid w:val="00904A5C"/>
    <w:rsid w:val="00905FD7"/>
    <w:rsid w:val="009076E4"/>
    <w:rsid w:val="00913BB4"/>
    <w:rsid w:val="00920532"/>
    <w:rsid w:val="009213E3"/>
    <w:rsid w:val="0092618C"/>
    <w:rsid w:val="00927947"/>
    <w:rsid w:val="00942EBD"/>
    <w:rsid w:val="0094427C"/>
    <w:rsid w:val="00944FA8"/>
    <w:rsid w:val="00950CD6"/>
    <w:rsid w:val="00953438"/>
    <w:rsid w:val="00953737"/>
    <w:rsid w:val="009545B2"/>
    <w:rsid w:val="00957BE5"/>
    <w:rsid w:val="00957EF8"/>
    <w:rsid w:val="009621A2"/>
    <w:rsid w:val="009628CC"/>
    <w:rsid w:val="00975B39"/>
    <w:rsid w:val="00980F6A"/>
    <w:rsid w:val="00986494"/>
    <w:rsid w:val="00990544"/>
    <w:rsid w:val="009942D4"/>
    <w:rsid w:val="009A00A5"/>
    <w:rsid w:val="009A6528"/>
    <w:rsid w:val="009B33BD"/>
    <w:rsid w:val="009B4778"/>
    <w:rsid w:val="009C1B6F"/>
    <w:rsid w:val="009C4607"/>
    <w:rsid w:val="009C5104"/>
    <w:rsid w:val="009C5635"/>
    <w:rsid w:val="009C5B3D"/>
    <w:rsid w:val="009C5DA2"/>
    <w:rsid w:val="009C742C"/>
    <w:rsid w:val="009D56C6"/>
    <w:rsid w:val="009D5C6C"/>
    <w:rsid w:val="009E19B8"/>
    <w:rsid w:val="009E1FB3"/>
    <w:rsid w:val="009E3ED4"/>
    <w:rsid w:val="009E59A8"/>
    <w:rsid w:val="009E7B07"/>
    <w:rsid w:val="00A0059E"/>
    <w:rsid w:val="00A057A5"/>
    <w:rsid w:val="00A10254"/>
    <w:rsid w:val="00A11183"/>
    <w:rsid w:val="00A11E21"/>
    <w:rsid w:val="00A13AE7"/>
    <w:rsid w:val="00A14062"/>
    <w:rsid w:val="00A14E4A"/>
    <w:rsid w:val="00A20FFB"/>
    <w:rsid w:val="00A25EC7"/>
    <w:rsid w:val="00A32FBD"/>
    <w:rsid w:val="00A33079"/>
    <w:rsid w:val="00A34505"/>
    <w:rsid w:val="00A366C8"/>
    <w:rsid w:val="00A4005D"/>
    <w:rsid w:val="00A40DD7"/>
    <w:rsid w:val="00A442A7"/>
    <w:rsid w:val="00A60FF6"/>
    <w:rsid w:val="00A7043F"/>
    <w:rsid w:val="00A80DFF"/>
    <w:rsid w:val="00A84F9B"/>
    <w:rsid w:val="00A86A7A"/>
    <w:rsid w:val="00AA097D"/>
    <w:rsid w:val="00AB1D9C"/>
    <w:rsid w:val="00AB1F93"/>
    <w:rsid w:val="00AC525D"/>
    <w:rsid w:val="00AD57FE"/>
    <w:rsid w:val="00AD76EC"/>
    <w:rsid w:val="00AE0FA7"/>
    <w:rsid w:val="00AE354C"/>
    <w:rsid w:val="00AE4C2B"/>
    <w:rsid w:val="00AE4F72"/>
    <w:rsid w:val="00AE621B"/>
    <w:rsid w:val="00AE6D87"/>
    <w:rsid w:val="00AF16DD"/>
    <w:rsid w:val="00AF34F4"/>
    <w:rsid w:val="00AF5106"/>
    <w:rsid w:val="00AF7F9D"/>
    <w:rsid w:val="00B011CC"/>
    <w:rsid w:val="00B02D86"/>
    <w:rsid w:val="00B12776"/>
    <w:rsid w:val="00B206C3"/>
    <w:rsid w:val="00B228FA"/>
    <w:rsid w:val="00B22A8B"/>
    <w:rsid w:val="00B402AD"/>
    <w:rsid w:val="00B42126"/>
    <w:rsid w:val="00B454A0"/>
    <w:rsid w:val="00B464CD"/>
    <w:rsid w:val="00B472A0"/>
    <w:rsid w:val="00B52308"/>
    <w:rsid w:val="00B52728"/>
    <w:rsid w:val="00B532F1"/>
    <w:rsid w:val="00B57105"/>
    <w:rsid w:val="00B63F8B"/>
    <w:rsid w:val="00B6518C"/>
    <w:rsid w:val="00B666FA"/>
    <w:rsid w:val="00B72601"/>
    <w:rsid w:val="00B73058"/>
    <w:rsid w:val="00B808B6"/>
    <w:rsid w:val="00B81C3E"/>
    <w:rsid w:val="00B84D9E"/>
    <w:rsid w:val="00B85806"/>
    <w:rsid w:val="00B86A78"/>
    <w:rsid w:val="00B87774"/>
    <w:rsid w:val="00B8796A"/>
    <w:rsid w:val="00B87E05"/>
    <w:rsid w:val="00B924BF"/>
    <w:rsid w:val="00B96A8E"/>
    <w:rsid w:val="00BA0CD6"/>
    <w:rsid w:val="00BA38CD"/>
    <w:rsid w:val="00BA4613"/>
    <w:rsid w:val="00BA489C"/>
    <w:rsid w:val="00BA66DB"/>
    <w:rsid w:val="00BA69C9"/>
    <w:rsid w:val="00BB245E"/>
    <w:rsid w:val="00BB4AD7"/>
    <w:rsid w:val="00BC0AF4"/>
    <w:rsid w:val="00BC4930"/>
    <w:rsid w:val="00BC4D76"/>
    <w:rsid w:val="00BC6E3B"/>
    <w:rsid w:val="00BD2727"/>
    <w:rsid w:val="00BD42DE"/>
    <w:rsid w:val="00BD5481"/>
    <w:rsid w:val="00BD716C"/>
    <w:rsid w:val="00BD74EA"/>
    <w:rsid w:val="00BE0453"/>
    <w:rsid w:val="00BE1837"/>
    <w:rsid w:val="00BE29D1"/>
    <w:rsid w:val="00BE5F9A"/>
    <w:rsid w:val="00BE6FE4"/>
    <w:rsid w:val="00BE73A2"/>
    <w:rsid w:val="00BF304B"/>
    <w:rsid w:val="00BF651B"/>
    <w:rsid w:val="00C0053C"/>
    <w:rsid w:val="00C01CC1"/>
    <w:rsid w:val="00C021F8"/>
    <w:rsid w:val="00C11B36"/>
    <w:rsid w:val="00C12DC6"/>
    <w:rsid w:val="00C14348"/>
    <w:rsid w:val="00C176F6"/>
    <w:rsid w:val="00C203BA"/>
    <w:rsid w:val="00C22D7A"/>
    <w:rsid w:val="00C23C1A"/>
    <w:rsid w:val="00C241E0"/>
    <w:rsid w:val="00C242EF"/>
    <w:rsid w:val="00C25687"/>
    <w:rsid w:val="00C314B3"/>
    <w:rsid w:val="00C3185B"/>
    <w:rsid w:val="00C36EBD"/>
    <w:rsid w:val="00C37B21"/>
    <w:rsid w:val="00C40F1D"/>
    <w:rsid w:val="00C46626"/>
    <w:rsid w:val="00C47CE4"/>
    <w:rsid w:val="00C57396"/>
    <w:rsid w:val="00C60056"/>
    <w:rsid w:val="00C72ED5"/>
    <w:rsid w:val="00C81AD7"/>
    <w:rsid w:val="00C844D6"/>
    <w:rsid w:val="00C8751C"/>
    <w:rsid w:val="00C93975"/>
    <w:rsid w:val="00C95607"/>
    <w:rsid w:val="00CA5524"/>
    <w:rsid w:val="00CB1080"/>
    <w:rsid w:val="00CC7D50"/>
    <w:rsid w:val="00CD4E04"/>
    <w:rsid w:val="00CE588A"/>
    <w:rsid w:val="00CE5D26"/>
    <w:rsid w:val="00CF0980"/>
    <w:rsid w:val="00CF1F0A"/>
    <w:rsid w:val="00CF2221"/>
    <w:rsid w:val="00D01C2E"/>
    <w:rsid w:val="00D0676B"/>
    <w:rsid w:val="00D13E11"/>
    <w:rsid w:val="00D160F6"/>
    <w:rsid w:val="00D165A6"/>
    <w:rsid w:val="00D16B1F"/>
    <w:rsid w:val="00D23118"/>
    <w:rsid w:val="00D253F7"/>
    <w:rsid w:val="00D30DF9"/>
    <w:rsid w:val="00D34453"/>
    <w:rsid w:val="00D42127"/>
    <w:rsid w:val="00D42D68"/>
    <w:rsid w:val="00D4558A"/>
    <w:rsid w:val="00D45A52"/>
    <w:rsid w:val="00D4736E"/>
    <w:rsid w:val="00D4744E"/>
    <w:rsid w:val="00D50CE5"/>
    <w:rsid w:val="00D519BB"/>
    <w:rsid w:val="00D52293"/>
    <w:rsid w:val="00D52B70"/>
    <w:rsid w:val="00D52D6D"/>
    <w:rsid w:val="00D56636"/>
    <w:rsid w:val="00D57442"/>
    <w:rsid w:val="00D61C6F"/>
    <w:rsid w:val="00D64C16"/>
    <w:rsid w:val="00D7029E"/>
    <w:rsid w:val="00D711C8"/>
    <w:rsid w:val="00D71AD2"/>
    <w:rsid w:val="00D739D6"/>
    <w:rsid w:val="00D73D3B"/>
    <w:rsid w:val="00D816DC"/>
    <w:rsid w:val="00D819A5"/>
    <w:rsid w:val="00D84E68"/>
    <w:rsid w:val="00D91DF9"/>
    <w:rsid w:val="00DA20AE"/>
    <w:rsid w:val="00DA32AD"/>
    <w:rsid w:val="00DA3DCA"/>
    <w:rsid w:val="00DA5F8B"/>
    <w:rsid w:val="00DB0B88"/>
    <w:rsid w:val="00DB5CAC"/>
    <w:rsid w:val="00DB6D1A"/>
    <w:rsid w:val="00DC0D27"/>
    <w:rsid w:val="00DC4865"/>
    <w:rsid w:val="00DD06B3"/>
    <w:rsid w:val="00DD5884"/>
    <w:rsid w:val="00DE0A72"/>
    <w:rsid w:val="00DE20D7"/>
    <w:rsid w:val="00DE3444"/>
    <w:rsid w:val="00DE6282"/>
    <w:rsid w:val="00DF1A3A"/>
    <w:rsid w:val="00DF6BC7"/>
    <w:rsid w:val="00E00DE6"/>
    <w:rsid w:val="00E01799"/>
    <w:rsid w:val="00E02D39"/>
    <w:rsid w:val="00E134E5"/>
    <w:rsid w:val="00E13D35"/>
    <w:rsid w:val="00E21C3D"/>
    <w:rsid w:val="00E24835"/>
    <w:rsid w:val="00E3752A"/>
    <w:rsid w:val="00E421E3"/>
    <w:rsid w:val="00E42382"/>
    <w:rsid w:val="00E42824"/>
    <w:rsid w:val="00E43A47"/>
    <w:rsid w:val="00E43BB1"/>
    <w:rsid w:val="00E446D4"/>
    <w:rsid w:val="00E45E8A"/>
    <w:rsid w:val="00E50759"/>
    <w:rsid w:val="00E510BF"/>
    <w:rsid w:val="00E53000"/>
    <w:rsid w:val="00E5400A"/>
    <w:rsid w:val="00E548C2"/>
    <w:rsid w:val="00E552C4"/>
    <w:rsid w:val="00E62035"/>
    <w:rsid w:val="00E6335B"/>
    <w:rsid w:val="00E63D40"/>
    <w:rsid w:val="00E70160"/>
    <w:rsid w:val="00E738B4"/>
    <w:rsid w:val="00E73B11"/>
    <w:rsid w:val="00E74A30"/>
    <w:rsid w:val="00E82243"/>
    <w:rsid w:val="00E823A8"/>
    <w:rsid w:val="00E83067"/>
    <w:rsid w:val="00E84035"/>
    <w:rsid w:val="00E973DD"/>
    <w:rsid w:val="00EA010C"/>
    <w:rsid w:val="00EA3A7A"/>
    <w:rsid w:val="00EA3ED5"/>
    <w:rsid w:val="00EB0CDD"/>
    <w:rsid w:val="00EB28C5"/>
    <w:rsid w:val="00EB2C28"/>
    <w:rsid w:val="00EB3404"/>
    <w:rsid w:val="00ED34EF"/>
    <w:rsid w:val="00ED4B70"/>
    <w:rsid w:val="00ED4CEC"/>
    <w:rsid w:val="00ED714F"/>
    <w:rsid w:val="00EE482C"/>
    <w:rsid w:val="00EF543D"/>
    <w:rsid w:val="00EF7B41"/>
    <w:rsid w:val="00F02690"/>
    <w:rsid w:val="00F055EB"/>
    <w:rsid w:val="00F11C31"/>
    <w:rsid w:val="00F11FEE"/>
    <w:rsid w:val="00F12CA1"/>
    <w:rsid w:val="00F1685D"/>
    <w:rsid w:val="00F177AF"/>
    <w:rsid w:val="00F201D1"/>
    <w:rsid w:val="00F218CB"/>
    <w:rsid w:val="00F24DA5"/>
    <w:rsid w:val="00F2699A"/>
    <w:rsid w:val="00F307B7"/>
    <w:rsid w:val="00F369E9"/>
    <w:rsid w:val="00F47A12"/>
    <w:rsid w:val="00F563B0"/>
    <w:rsid w:val="00F564D3"/>
    <w:rsid w:val="00F67950"/>
    <w:rsid w:val="00F755B0"/>
    <w:rsid w:val="00F77397"/>
    <w:rsid w:val="00F804C5"/>
    <w:rsid w:val="00F817A7"/>
    <w:rsid w:val="00F8473A"/>
    <w:rsid w:val="00F941CD"/>
    <w:rsid w:val="00F96C25"/>
    <w:rsid w:val="00FA45CD"/>
    <w:rsid w:val="00FA6454"/>
    <w:rsid w:val="00FA6E23"/>
    <w:rsid w:val="00FA6F81"/>
    <w:rsid w:val="00FB00A0"/>
    <w:rsid w:val="00FB561F"/>
    <w:rsid w:val="00FC7920"/>
    <w:rsid w:val="00FD3623"/>
    <w:rsid w:val="00FD5A6F"/>
    <w:rsid w:val="00FE1D69"/>
    <w:rsid w:val="00FE4779"/>
    <w:rsid w:val="00FE4EA1"/>
    <w:rsid w:val="00FF6329"/>
    <w:rsid w:val="00FF7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7B41"/>
  </w:style>
  <w:style w:type="paragraph" w:styleId="10">
    <w:name w:val="heading 1"/>
    <w:basedOn w:val="a"/>
    <w:next w:val="a"/>
    <w:link w:val="1Char"/>
    <w:qFormat/>
    <w:rsid w:val="003841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C5CD2"/>
    <w:pPr>
      <w:keepNext/>
      <w:spacing w:before="20" w:line="264" w:lineRule="auto"/>
      <w:jc w:val="center"/>
      <w:outlineLvl w:val="1"/>
    </w:pPr>
    <w:rPr>
      <w:b/>
      <w:i/>
      <w:spacing w:val="20"/>
      <w:sz w:val="22"/>
      <w:u w:val="single"/>
    </w:rPr>
  </w:style>
  <w:style w:type="paragraph" w:styleId="3">
    <w:name w:val="heading 3"/>
    <w:basedOn w:val="a"/>
    <w:next w:val="a"/>
    <w:qFormat/>
    <w:rsid w:val="002C5CD2"/>
    <w:pPr>
      <w:keepNext/>
      <w:spacing w:before="20" w:line="264" w:lineRule="auto"/>
      <w:jc w:val="both"/>
      <w:outlineLvl w:val="2"/>
    </w:pPr>
    <w:rPr>
      <w:i/>
      <w:spacing w:val="12"/>
      <w:sz w:val="22"/>
    </w:rPr>
  </w:style>
  <w:style w:type="paragraph" w:styleId="5">
    <w:name w:val="heading 5"/>
    <w:basedOn w:val="a"/>
    <w:next w:val="a"/>
    <w:link w:val="5Char"/>
    <w:semiHidden/>
    <w:unhideWhenUsed/>
    <w:qFormat/>
    <w:rsid w:val="00D42D6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5BA7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D2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2C5CD2"/>
    <w:pPr>
      <w:spacing w:before="20" w:line="264" w:lineRule="auto"/>
      <w:jc w:val="both"/>
    </w:pPr>
    <w:rPr>
      <w:spacing w:val="20"/>
      <w:sz w:val="22"/>
    </w:rPr>
  </w:style>
  <w:style w:type="paragraph" w:styleId="a6">
    <w:name w:val="Body Text Indent"/>
    <w:basedOn w:val="a"/>
    <w:link w:val="Char"/>
    <w:rsid w:val="002C5CD2"/>
    <w:pPr>
      <w:spacing w:before="20" w:line="264" w:lineRule="auto"/>
      <w:ind w:firstLine="720"/>
      <w:jc w:val="both"/>
    </w:pPr>
    <w:rPr>
      <w:spacing w:val="24"/>
      <w:sz w:val="22"/>
    </w:rPr>
  </w:style>
  <w:style w:type="paragraph" w:styleId="a7">
    <w:name w:val="Block Text"/>
    <w:basedOn w:val="a"/>
    <w:rsid w:val="003B4451"/>
    <w:pPr>
      <w:ind w:left="284" w:right="284"/>
    </w:pPr>
    <w:rPr>
      <w:sz w:val="24"/>
    </w:rPr>
  </w:style>
  <w:style w:type="paragraph" w:styleId="a8">
    <w:name w:val="Document Map"/>
    <w:basedOn w:val="a"/>
    <w:semiHidden/>
    <w:rsid w:val="00550751"/>
    <w:pPr>
      <w:shd w:val="clear" w:color="auto" w:fill="000080"/>
    </w:pPr>
    <w:rPr>
      <w:rFonts w:ascii="Tahoma" w:hAnsi="Tahoma" w:cs="Tahoma"/>
    </w:rPr>
  </w:style>
  <w:style w:type="paragraph" w:styleId="a9">
    <w:name w:val="footer"/>
    <w:basedOn w:val="a"/>
    <w:rsid w:val="00DA32AD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DA32AD"/>
  </w:style>
  <w:style w:type="paragraph" w:customStyle="1" w:styleId="Char0">
    <w:name w:val="Char"/>
    <w:basedOn w:val="a"/>
    <w:rsid w:val="00DE20D7"/>
    <w:rPr>
      <w:rFonts w:ascii="Arial" w:hAnsi="Arial"/>
      <w:sz w:val="24"/>
      <w:szCs w:val="24"/>
      <w:lang w:val="en-GB" w:eastAsia="en-US"/>
    </w:rPr>
  </w:style>
  <w:style w:type="character" w:customStyle="1" w:styleId="Char">
    <w:name w:val="Σώμα κείμενου με εσοχή Char"/>
    <w:basedOn w:val="a0"/>
    <w:link w:val="a6"/>
    <w:rsid w:val="00185244"/>
    <w:rPr>
      <w:spacing w:val="24"/>
      <w:sz w:val="22"/>
    </w:rPr>
  </w:style>
  <w:style w:type="character" w:customStyle="1" w:styleId="1Char">
    <w:name w:val="Επικεφαλίδα 1 Char"/>
    <w:basedOn w:val="a0"/>
    <w:link w:val="10"/>
    <w:rsid w:val="0038414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Βασικό1"/>
    <w:rsid w:val="0038414A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5Char">
    <w:name w:val="Επικεφαλίδα 5 Char"/>
    <w:basedOn w:val="a0"/>
    <w:link w:val="5"/>
    <w:rsid w:val="00D42D6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b">
    <w:name w:val="header"/>
    <w:basedOn w:val="a"/>
    <w:link w:val="Char1"/>
    <w:rsid w:val="00913BB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b"/>
    <w:rsid w:val="00913BB4"/>
  </w:style>
  <w:style w:type="paragraph" w:styleId="ac">
    <w:name w:val="List Paragraph"/>
    <w:basedOn w:val="a"/>
    <w:uiPriority w:val="34"/>
    <w:qFormat/>
    <w:rsid w:val="00826DC1"/>
    <w:pPr>
      <w:spacing w:before="60" w:after="60" w:line="360" w:lineRule="auto"/>
      <w:ind w:left="720"/>
      <w:contextualSpacing/>
      <w:jc w:val="both"/>
    </w:pPr>
    <w:rPr>
      <w:rFonts w:ascii="Arial" w:eastAsiaTheme="minorHAnsi" w:hAnsi="Arial" w:cs="Symbol"/>
      <w:sz w:val="24"/>
      <w:lang w:eastAsia="en-US"/>
    </w:rPr>
  </w:style>
  <w:style w:type="numbering" w:customStyle="1" w:styleId="1">
    <w:name w:val="Στυλ1"/>
    <w:uiPriority w:val="99"/>
    <w:rsid w:val="00826DC1"/>
    <w:pPr>
      <w:numPr>
        <w:numId w:val="1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A158DD-CDC2-40C1-80EB-EF341EC5A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403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  ΔΗΜΟΚΡΑΤΙΑ                                            ΕΡΓΟ  :</vt:lpstr>
    </vt:vector>
  </TitlesOfParts>
  <Company>Ε.Β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  ΔΗΜΟΚΡΑΤΙΑ                                            ΕΡΓΟ  :</dc:title>
  <dc:creator>Ε.Β</dc:creator>
  <cp:lastModifiedBy> Dafnos</cp:lastModifiedBy>
  <cp:revision>18</cp:revision>
  <cp:lastPrinted>2026-06-29T11:11:00Z</cp:lastPrinted>
  <dcterms:created xsi:type="dcterms:W3CDTF">2026-06-22T05:54:00Z</dcterms:created>
  <dcterms:modified xsi:type="dcterms:W3CDTF">2026-08-06T09:17:00Z</dcterms:modified>
</cp:coreProperties>
</file>